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496E" w:rsidRPr="00DE496E" w:rsidRDefault="00DE496E" w:rsidP="00513529">
      <w:pPr>
        <w:pStyle w:val="1"/>
        <w:rPr>
          <w:sz w:val="52"/>
          <w:szCs w:val="52"/>
        </w:rPr>
      </w:pPr>
    </w:p>
    <w:p w:rsidR="00DE496E" w:rsidRPr="00DE496E" w:rsidRDefault="00DE496E" w:rsidP="00DE496E">
      <w:pPr>
        <w:pStyle w:val="1"/>
        <w:jc w:val="center"/>
        <w:rPr>
          <w:sz w:val="52"/>
          <w:szCs w:val="52"/>
        </w:rPr>
      </w:pPr>
      <w:r w:rsidRPr="00DE496E">
        <w:rPr>
          <w:rFonts w:hint="eastAsia"/>
          <w:sz w:val="52"/>
          <w:szCs w:val="52"/>
        </w:rPr>
        <w:t>中国建筑科学研究院</w:t>
      </w:r>
    </w:p>
    <w:p w:rsidR="00A84F5B" w:rsidRDefault="00DE496E" w:rsidP="00DE496E">
      <w:pPr>
        <w:pStyle w:val="1"/>
        <w:jc w:val="center"/>
        <w:rPr>
          <w:sz w:val="52"/>
          <w:szCs w:val="52"/>
        </w:rPr>
      </w:pPr>
      <w:r w:rsidRPr="00DE496E">
        <w:rPr>
          <w:rFonts w:hint="eastAsia"/>
          <w:sz w:val="52"/>
          <w:szCs w:val="52"/>
        </w:rPr>
        <w:t>企业</w:t>
      </w:r>
      <w:r>
        <w:rPr>
          <w:rFonts w:hint="eastAsia"/>
          <w:sz w:val="52"/>
          <w:szCs w:val="52"/>
        </w:rPr>
        <w:t>学习</w:t>
      </w:r>
      <w:r w:rsidRPr="00DE496E">
        <w:rPr>
          <w:rFonts w:hint="eastAsia"/>
          <w:sz w:val="52"/>
          <w:szCs w:val="52"/>
        </w:rPr>
        <w:t>系统</w:t>
      </w:r>
      <w:r>
        <w:rPr>
          <w:rFonts w:hint="eastAsia"/>
          <w:sz w:val="52"/>
          <w:szCs w:val="52"/>
        </w:rPr>
        <w:t>（</w:t>
      </w:r>
      <w:r w:rsidR="001A0865" w:rsidRPr="001A0865">
        <w:rPr>
          <w:rFonts w:hint="eastAsia"/>
          <w:sz w:val="52"/>
          <w:szCs w:val="52"/>
        </w:rPr>
        <w:t>防疫</w:t>
      </w:r>
      <w:r>
        <w:rPr>
          <w:rFonts w:hint="eastAsia"/>
          <w:sz w:val="52"/>
          <w:szCs w:val="52"/>
        </w:rPr>
        <w:t>免费版）</w:t>
      </w:r>
    </w:p>
    <w:p w:rsidR="00DE496E" w:rsidRDefault="00DE496E" w:rsidP="00DE496E"/>
    <w:p w:rsidR="00DE496E" w:rsidRDefault="00DE496E" w:rsidP="00DE496E"/>
    <w:p w:rsidR="00DE496E" w:rsidRDefault="00DE496E" w:rsidP="00DE496E"/>
    <w:p w:rsidR="00DE496E" w:rsidRDefault="00DE496E" w:rsidP="00DE496E"/>
    <w:p w:rsidR="00DE496E" w:rsidRPr="00DE496E" w:rsidRDefault="00DE496E" w:rsidP="00DE496E">
      <w:pPr>
        <w:jc w:val="center"/>
        <w:rPr>
          <w:sz w:val="28"/>
          <w:szCs w:val="28"/>
        </w:rPr>
      </w:pPr>
    </w:p>
    <w:p w:rsidR="00DE496E" w:rsidRDefault="00DE496E" w:rsidP="00DE496E">
      <w:pPr>
        <w:jc w:val="center"/>
        <w:rPr>
          <w:sz w:val="28"/>
          <w:szCs w:val="28"/>
        </w:rPr>
      </w:pPr>
    </w:p>
    <w:p w:rsidR="00DE496E" w:rsidRDefault="00DE496E" w:rsidP="00DE496E">
      <w:pPr>
        <w:jc w:val="center"/>
        <w:rPr>
          <w:sz w:val="28"/>
          <w:szCs w:val="28"/>
        </w:rPr>
      </w:pPr>
    </w:p>
    <w:p w:rsidR="00DE496E" w:rsidRDefault="00DE496E" w:rsidP="00DE496E">
      <w:pPr>
        <w:jc w:val="center"/>
        <w:rPr>
          <w:sz w:val="28"/>
          <w:szCs w:val="28"/>
        </w:rPr>
      </w:pPr>
    </w:p>
    <w:p w:rsidR="00DE496E" w:rsidRDefault="00DE496E" w:rsidP="00DE496E">
      <w:pPr>
        <w:jc w:val="center"/>
        <w:rPr>
          <w:sz w:val="28"/>
          <w:szCs w:val="28"/>
        </w:rPr>
      </w:pPr>
    </w:p>
    <w:p w:rsidR="00DE496E" w:rsidRDefault="00DE496E" w:rsidP="00DE496E">
      <w:pPr>
        <w:jc w:val="center"/>
        <w:rPr>
          <w:sz w:val="28"/>
          <w:szCs w:val="28"/>
        </w:rPr>
      </w:pPr>
    </w:p>
    <w:p w:rsidR="00DE496E" w:rsidRPr="00DE496E" w:rsidRDefault="00DE496E" w:rsidP="00DE496E">
      <w:pPr>
        <w:jc w:val="center"/>
        <w:rPr>
          <w:sz w:val="28"/>
          <w:szCs w:val="28"/>
        </w:rPr>
      </w:pPr>
      <w:r w:rsidRPr="00DE496E">
        <w:rPr>
          <w:rFonts w:hint="eastAsia"/>
          <w:sz w:val="28"/>
          <w:szCs w:val="28"/>
        </w:rPr>
        <w:t>中国建筑科学研究院建研科技教育创新中心</w:t>
      </w:r>
    </w:p>
    <w:p w:rsidR="00DE496E" w:rsidRDefault="00DE496E" w:rsidP="00DE496E">
      <w:pPr>
        <w:jc w:val="center"/>
        <w:rPr>
          <w:sz w:val="28"/>
          <w:szCs w:val="28"/>
        </w:rPr>
      </w:pPr>
      <w:r w:rsidRPr="00DE496E">
        <w:rPr>
          <w:rFonts w:hint="eastAsia"/>
          <w:sz w:val="28"/>
          <w:szCs w:val="28"/>
        </w:rPr>
        <w:t>二〇二〇年二月七日</w:t>
      </w:r>
    </w:p>
    <w:p w:rsidR="00DE496E" w:rsidRDefault="00DE496E" w:rsidP="00DE496E">
      <w:r>
        <w:br w:type="page"/>
      </w:r>
    </w:p>
    <w:p w:rsidR="006E1B34" w:rsidRDefault="006E1B34" w:rsidP="00DE496E">
      <w:pPr>
        <w:pStyle w:val="2"/>
        <w:jc w:val="center"/>
      </w:pPr>
    </w:p>
    <w:p w:rsidR="00DE496E" w:rsidRDefault="00DE496E" w:rsidP="00DE496E">
      <w:pPr>
        <w:pStyle w:val="2"/>
        <w:jc w:val="center"/>
      </w:pPr>
      <w:r>
        <w:rPr>
          <w:rFonts w:hint="eastAsia"/>
        </w:rPr>
        <w:t>中国建筑科学研究院企业学习系统</w:t>
      </w:r>
      <w:r w:rsidR="007F439D">
        <w:rPr>
          <w:rFonts w:hint="eastAsia"/>
        </w:rPr>
        <w:t>（</w:t>
      </w:r>
      <w:r w:rsidR="001A0865">
        <w:rPr>
          <w:rFonts w:hint="eastAsia"/>
        </w:rPr>
        <w:t>防疫</w:t>
      </w:r>
      <w:r w:rsidR="007F439D">
        <w:rPr>
          <w:rFonts w:hint="eastAsia"/>
        </w:rPr>
        <w:t>免费版）</w:t>
      </w:r>
    </w:p>
    <w:p w:rsidR="003C0D4E" w:rsidRDefault="007F439D" w:rsidP="00917C2D">
      <w:pPr>
        <w:spacing w:line="360" w:lineRule="auto"/>
        <w:ind w:firstLineChars="200" w:firstLine="480"/>
        <w:rPr>
          <w:sz w:val="24"/>
          <w:szCs w:val="24"/>
        </w:rPr>
      </w:pPr>
      <w:r>
        <w:rPr>
          <w:rFonts w:hint="eastAsia"/>
          <w:sz w:val="24"/>
          <w:szCs w:val="24"/>
        </w:rPr>
        <w:t>中国建筑科学研究院成立于</w:t>
      </w:r>
      <w:r>
        <w:rPr>
          <w:rFonts w:hint="eastAsia"/>
          <w:sz w:val="24"/>
          <w:szCs w:val="24"/>
        </w:rPr>
        <w:t>1953</w:t>
      </w:r>
      <w:r>
        <w:rPr>
          <w:rFonts w:hint="eastAsia"/>
          <w:sz w:val="24"/>
          <w:szCs w:val="24"/>
        </w:rPr>
        <w:t>年，原隶属于建设部，</w:t>
      </w:r>
      <w:r>
        <w:rPr>
          <w:rFonts w:hint="eastAsia"/>
          <w:sz w:val="24"/>
          <w:szCs w:val="24"/>
        </w:rPr>
        <w:t>2000</w:t>
      </w:r>
      <w:r>
        <w:rPr>
          <w:rFonts w:hint="eastAsia"/>
          <w:sz w:val="24"/>
          <w:szCs w:val="24"/>
        </w:rPr>
        <w:t>年转制成为科技型企业，隶属于国务院国有资产管理委员会，是全国建筑工程领域规模最大的综合性科技研发机构。旗下建研科技教育创新中心，专注于建筑工程领域的教育培训和技术交流工作，发起成立的建筑云联盟平台，致力于汇聚专家资源，创新教育模式，促进行业</w:t>
      </w:r>
      <w:r w:rsidR="00EA44FC">
        <w:rPr>
          <w:rFonts w:hint="eastAsia"/>
          <w:sz w:val="24"/>
          <w:szCs w:val="24"/>
        </w:rPr>
        <w:t>进步</w:t>
      </w:r>
      <w:r>
        <w:rPr>
          <w:rFonts w:hint="eastAsia"/>
          <w:sz w:val="24"/>
          <w:szCs w:val="24"/>
        </w:rPr>
        <w:t>。</w:t>
      </w:r>
    </w:p>
    <w:p w:rsidR="007F439D" w:rsidRDefault="00EA44FC" w:rsidP="00917C2D">
      <w:pPr>
        <w:spacing w:line="360" w:lineRule="auto"/>
        <w:ind w:firstLineChars="200" w:firstLine="480"/>
        <w:rPr>
          <w:sz w:val="24"/>
          <w:szCs w:val="24"/>
        </w:rPr>
      </w:pPr>
      <w:r>
        <w:rPr>
          <w:rFonts w:hint="eastAsia"/>
          <w:sz w:val="24"/>
          <w:szCs w:val="24"/>
        </w:rPr>
        <w:t>今年全国爆发“新型冠状病毒”疫情，很多建筑企业受疫情影响，无法开展线下培训和交流活动，为帮助建筑技术人员方便快捷地学习行业知识，解决</w:t>
      </w:r>
      <w:r w:rsidR="005C3C73">
        <w:rPr>
          <w:rFonts w:hint="eastAsia"/>
          <w:sz w:val="24"/>
          <w:szCs w:val="24"/>
        </w:rPr>
        <w:t>工程</w:t>
      </w:r>
      <w:r>
        <w:rPr>
          <w:rFonts w:hint="eastAsia"/>
          <w:sz w:val="24"/>
          <w:szCs w:val="24"/>
        </w:rPr>
        <w:t>问题，提升技术能力。建筑云联盟特此推出</w:t>
      </w:r>
      <w:r w:rsidR="001A0865">
        <w:rPr>
          <w:rFonts w:hint="eastAsia"/>
          <w:sz w:val="24"/>
          <w:szCs w:val="24"/>
        </w:rPr>
        <w:t>防疫</w:t>
      </w:r>
      <w:r>
        <w:rPr>
          <w:rFonts w:hint="eastAsia"/>
          <w:sz w:val="24"/>
          <w:szCs w:val="24"/>
        </w:rPr>
        <w:t>免费版企业学习系统，</w:t>
      </w:r>
      <w:r w:rsidR="005C3C73">
        <w:rPr>
          <w:rFonts w:hint="eastAsia"/>
          <w:sz w:val="24"/>
          <w:szCs w:val="24"/>
        </w:rPr>
        <w:t>帮助建筑企业搭建属于自己的企业大学，打造学习型组织，在疫情困难时期迎难而上，提升组织核心竞争力。</w:t>
      </w:r>
    </w:p>
    <w:p w:rsidR="00917C2D" w:rsidRDefault="005C3C73" w:rsidP="00135D8B">
      <w:pPr>
        <w:pStyle w:val="3"/>
        <w:numPr>
          <w:ilvl w:val="0"/>
          <w:numId w:val="1"/>
        </w:numPr>
        <w:spacing w:before="160" w:after="160" w:line="415" w:lineRule="auto"/>
        <w:ind w:left="804" w:hangingChars="286" w:hanging="804"/>
        <w:rPr>
          <w:sz w:val="28"/>
          <w:szCs w:val="28"/>
        </w:rPr>
      </w:pPr>
      <w:r>
        <w:rPr>
          <w:rFonts w:hint="eastAsia"/>
          <w:sz w:val="28"/>
          <w:szCs w:val="28"/>
        </w:rPr>
        <w:t>系统</w:t>
      </w:r>
      <w:r w:rsidR="00917C2D">
        <w:rPr>
          <w:rFonts w:hint="eastAsia"/>
          <w:sz w:val="28"/>
          <w:szCs w:val="28"/>
        </w:rPr>
        <w:t>介绍</w:t>
      </w:r>
    </w:p>
    <w:p w:rsidR="00917C2D" w:rsidRPr="005C6A6D" w:rsidRDefault="00917C2D" w:rsidP="00135D8B">
      <w:pPr>
        <w:pStyle w:val="3"/>
        <w:numPr>
          <w:ilvl w:val="0"/>
          <w:numId w:val="6"/>
        </w:numPr>
        <w:spacing w:before="100" w:after="100" w:line="415" w:lineRule="auto"/>
        <w:ind w:left="410" w:hangingChars="170" w:hanging="410"/>
        <w:rPr>
          <w:sz w:val="24"/>
          <w:szCs w:val="24"/>
        </w:rPr>
      </w:pPr>
      <w:r w:rsidRPr="005C6A6D">
        <w:rPr>
          <w:rFonts w:hint="eastAsia"/>
          <w:sz w:val="24"/>
          <w:szCs w:val="24"/>
        </w:rPr>
        <w:t>云端技术</w:t>
      </w:r>
    </w:p>
    <w:p w:rsidR="00917C2D" w:rsidRDefault="00917C2D" w:rsidP="00917C2D">
      <w:pPr>
        <w:spacing w:line="360" w:lineRule="auto"/>
        <w:ind w:firstLineChars="200" w:firstLine="480"/>
        <w:rPr>
          <w:sz w:val="24"/>
          <w:szCs w:val="24"/>
        </w:rPr>
      </w:pPr>
      <w:r>
        <w:rPr>
          <w:rFonts w:hint="eastAsia"/>
          <w:sz w:val="24"/>
          <w:szCs w:val="24"/>
        </w:rPr>
        <w:t>学习系统采用流行的</w:t>
      </w:r>
      <w:r>
        <w:rPr>
          <w:rFonts w:hint="eastAsia"/>
          <w:sz w:val="24"/>
          <w:szCs w:val="24"/>
        </w:rPr>
        <w:t>SAAS</w:t>
      </w:r>
      <w:r w:rsidR="003C0D4E">
        <w:rPr>
          <w:rFonts w:hint="eastAsia"/>
          <w:sz w:val="24"/>
          <w:szCs w:val="24"/>
        </w:rPr>
        <w:t>开发</w:t>
      </w:r>
      <w:r>
        <w:rPr>
          <w:rFonts w:hint="eastAsia"/>
          <w:sz w:val="24"/>
          <w:szCs w:val="24"/>
        </w:rPr>
        <w:t>模式，企业无</w:t>
      </w:r>
      <w:r w:rsidR="00D0212C">
        <w:rPr>
          <w:rFonts w:hint="eastAsia"/>
          <w:sz w:val="24"/>
          <w:szCs w:val="24"/>
        </w:rPr>
        <w:t>需采购</w:t>
      </w:r>
      <w:r w:rsidR="003C0D4E">
        <w:rPr>
          <w:rFonts w:hint="eastAsia"/>
          <w:sz w:val="24"/>
          <w:szCs w:val="24"/>
        </w:rPr>
        <w:t>硬件</w:t>
      </w:r>
      <w:r w:rsidR="00D0212C">
        <w:rPr>
          <w:rFonts w:hint="eastAsia"/>
          <w:sz w:val="24"/>
          <w:szCs w:val="24"/>
        </w:rPr>
        <w:t>和</w:t>
      </w:r>
      <w:r w:rsidR="003C0D4E">
        <w:rPr>
          <w:rFonts w:hint="eastAsia"/>
          <w:sz w:val="24"/>
          <w:szCs w:val="24"/>
        </w:rPr>
        <w:t>软件</w:t>
      </w:r>
      <w:r w:rsidR="00D0212C">
        <w:rPr>
          <w:rFonts w:hint="eastAsia"/>
          <w:sz w:val="24"/>
          <w:szCs w:val="24"/>
        </w:rPr>
        <w:t>，只需要分配学习账号，员工即可在电脑端和手机端</w:t>
      </w:r>
      <w:r>
        <w:rPr>
          <w:rFonts w:hint="eastAsia"/>
          <w:sz w:val="24"/>
          <w:szCs w:val="24"/>
        </w:rPr>
        <w:t>随时</w:t>
      </w:r>
      <w:r w:rsidR="003C0D4E">
        <w:rPr>
          <w:rFonts w:hint="eastAsia"/>
          <w:sz w:val="24"/>
          <w:szCs w:val="24"/>
        </w:rPr>
        <w:t>随地</w:t>
      </w:r>
      <w:r w:rsidR="005C3B15">
        <w:rPr>
          <w:rFonts w:hint="eastAsia"/>
          <w:sz w:val="24"/>
          <w:szCs w:val="24"/>
        </w:rPr>
        <w:t>登录学习，不受时间和空间的限制，真正做到</w:t>
      </w:r>
      <w:r>
        <w:rPr>
          <w:rFonts w:hint="eastAsia"/>
          <w:sz w:val="24"/>
          <w:szCs w:val="24"/>
        </w:rPr>
        <w:t>碎片化学习。</w:t>
      </w:r>
      <w:r w:rsidR="005C3B15">
        <w:rPr>
          <w:rFonts w:hint="eastAsia"/>
          <w:sz w:val="24"/>
          <w:szCs w:val="24"/>
        </w:rPr>
        <w:t>此外</w:t>
      </w:r>
      <w:r>
        <w:rPr>
          <w:rFonts w:hint="eastAsia"/>
          <w:sz w:val="24"/>
          <w:szCs w:val="24"/>
        </w:rPr>
        <w:t>学习系统还</w:t>
      </w:r>
      <w:r w:rsidR="003C0D4E">
        <w:rPr>
          <w:rFonts w:hint="eastAsia"/>
          <w:sz w:val="24"/>
          <w:szCs w:val="24"/>
        </w:rPr>
        <w:t>支持</w:t>
      </w:r>
      <w:r>
        <w:rPr>
          <w:rFonts w:hint="eastAsia"/>
          <w:sz w:val="24"/>
          <w:szCs w:val="24"/>
        </w:rPr>
        <w:t>嵌入到企业官方网站和公众号，真正实现无缝对接，建立企业自己的学习平台。</w:t>
      </w:r>
      <w:r w:rsidR="00BE2370">
        <w:rPr>
          <w:rFonts w:hint="eastAsia"/>
          <w:sz w:val="24"/>
          <w:szCs w:val="24"/>
        </w:rPr>
        <w:t>（</w:t>
      </w:r>
      <w:r w:rsidR="001A0865">
        <w:rPr>
          <w:rFonts w:hint="eastAsia"/>
          <w:sz w:val="24"/>
          <w:szCs w:val="24"/>
        </w:rPr>
        <w:t>电脑和手机学习</w:t>
      </w:r>
      <w:r w:rsidR="00D0212C">
        <w:rPr>
          <w:rFonts w:hint="eastAsia"/>
          <w:sz w:val="24"/>
          <w:szCs w:val="24"/>
        </w:rPr>
        <w:t>指南</w:t>
      </w:r>
      <w:r w:rsidR="001A0865">
        <w:rPr>
          <w:rFonts w:hint="eastAsia"/>
          <w:sz w:val="24"/>
          <w:szCs w:val="24"/>
        </w:rPr>
        <w:t>见附件</w:t>
      </w:r>
      <w:r w:rsidR="00BE2370">
        <w:rPr>
          <w:rFonts w:hint="eastAsia"/>
          <w:sz w:val="24"/>
          <w:szCs w:val="24"/>
        </w:rPr>
        <w:t>）</w:t>
      </w:r>
    </w:p>
    <w:p w:rsidR="00917C2D" w:rsidRPr="005C6A6D" w:rsidRDefault="00917C2D" w:rsidP="00135D8B">
      <w:pPr>
        <w:pStyle w:val="3"/>
        <w:numPr>
          <w:ilvl w:val="0"/>
          <w:numId w:val="6"/>
        </w:numPr>
        <w:spacing w:before="100" w:after="100" w:line="415" w:lineRule="auto"/>
        <w:ind w:left="410" w:hangingChars="170" w:hanging="410"/>
        <w:rPr>
          <w:sz w:val="24"/>
          <w:szCs w:val="24"/>
        </w:rPr>
      </w:pPr>
      <w:r w:rsidRPr="005C6A6D">
        <w:rPr>
          <w:rFonts w:hint="eastAsia"/>
          <w:sz w:val="24"/>
          <w:szCs w:val="24"/>
        </w:rPr>
        <w:t>权威课程</w:t>
      </w:r>
    </w:p>
    <w:p w:rsidR="00917C2D" w:rsidRDefault="00917C2D" w:rsidP="00917C2D">
      <w:pPr>
        <w:spacing w:line="360" w:lineRule="auto"/>
        <w:ind w:firstLineChars="200" w:firstLine="480"/>
        <w:rPr>
          <w:sz w:val="24"/>
          <w:szCs w:val="24"/>
        </w:rPr>
      </w:pPr>
      <w:r w:rsidRPr="00917C2D">
        <w:rPr>
          <w:rFonts w:hint="eastAsia"/>
          <w:sz w:val="24"/>
          <w:szCs w:val="24"/>
        </w:rPr>
        <w:t>中国建筑科学研究院</w:t>
      </w:r>
      <w:r w:rsidR="00BE2370">
        <w:rPr>
          <w:rFonts w:hint="eastAsia"/>
          <w:sz w:val="24"/>
          <w:szCs w:val="24"/>
        </w:rPr>
        <w:t>拥有</w:t>
      </w:r>
      <w:r w:rsidR="00BE2370">
        <w:rPr>
          <w:rFonts w:hint="eastAsia"/>
          <w:sz w:val="24"/>
          <w:szCs w:val="24"/>
        </w:rPr>
        <w:t>10</w:t>
      </w:r>
      <w:r w:rsidR="00BE2370">
        <w:rPr>
          <w:rFonts w:hint="eastAsia"/>
          <w:sz w:val="24"/>
          <w:szCs w:val="24"/>
        </w:rPr>
        <w:t>多个国家级研发平台、</w:t>
      </w:r>
      <w:r w:rsidR="003C0D4E">
        <w:rPr>
          <w:rFonts w:hint="eastAsia"/>
          <w:sz w:val="24"/>
          <w:szCs w:val="24"/>
        </w:rPr>
        <w:t>研究</w:t>
      </w:r>
      <w:r w:rsidR="005C3B15">
        <w:rPr>
          <w:rFonts w:hint="eastAsia"/>
          <w:sz w:val="24"/>
          <w:szCs w:val="24"/>
        </w:rPr>
        <w:t>领域</w:t>
      </w:r>
      <w:r w:rsidR="00BE2370">
        <w:rPr>
          <w:rFonts w:hint="eastAsia"/>
          <w:sz w:val="24"/>
          <w:szCs w:val="24"/>
        </w:rPr>
        <w:t>覆盖</w:t>
      </w:r>
      <w:r w:rsidR="00BE2370">
        <w:rPr>
          <w:rFonts w:hint="eastAsia"/>
          <w:sz w:val="24"/>
          <w:szCs w:val="24"/>
        </w:rPr>
        <w:t>70</w:t>
      </w:r>
      <w:r w:rsidR="00BE2370">
        <w:rPr>
          <w:rFonts w:hint="eastAsia"/>
          <w:sz w:val="24"/>
          <w:szCs w:val="24"/>
        </w:rPr>
        <w:t>多个</w:t>
      </w:r>
      <w:r w:rsidR="003C0D4E">
        <w:rPr>
          <w:rFonts w:hint="eastAsia"/>
          <w:sz w:val="24"/>
          <w:szCs w:val="24"/>
        </w:rPr>
        <w:t>技术</w:t>
      </w:r>
      <w:r w:rsidR="005C3B15">
        <w:rPr>
          <w:rFonts w:hint="eastAsia"/>
          <w:sz w:val="24"/>
          <w:szCs w:val="24"/>
        </w:rPr>
        <w:t>方向</w:t>
      </w:r>
      <w:r w:rsidR="00BE2370">
        <w:rPr>
          <w:rFonts w:hint="eastAsia"/>
          <w:sz w:val="24"/>
          <w:szCs w:val="24"/>
        </w:rPr>
        <w:t>、编制</w:t>
      </w:r>
      <w:r w:rsidR="00BE2370">
        <w:rPr>
          <w:rFonts w:hint="eastAsia"/>
          <w:sz w:val="24"/>
          <w:szCs w:val="24"/>
        </w:rPr>
        <w:t>900</w:t>
      </w:r>
      <w:r w:rsidR="00BE2370">
        <w:rPr>
          <w:rFonts w:hint="eastAsia"/>
          <w:sz w:val="24"/>
          <w:szCs w:val="24"/>
        </w:rPr>
        <w:t>多本引领行业的国家标准、</w:t>
      </w:r>
      <w:r w:rsidR="00BE2370">
        <w:rPr>
          <w:rFonts w:hint="eastAsia"/>
          <w:sz w:val="24"/>
          <w:szCs w:val="24"/>
        </w:rPr>
        <w:t>2000</w:t>
      </w:r>
      <w:r w:rsidR="003C0D4E">
        <w:rPr>
          <w:rFonts w:hint="eastAsia"/>
          <w:sz w:val="24"/>
          <w:szCs w:val="24"/>
        </w:rPr>
        <w:t>多为建筑</w:t>
      </w:r>
      <w:r w:rsidR="00BE2370">
        <w:rPr>
          <w:rFonts w:hint="eastAsia"/>
          <w:sz w:val="24"/>
          <w:szCs w:val="24"/>
        </w:rPr>
        <w:t>行业</w:t>
      </w:r>
      <w:r w:rsidR="003C0D4E">
        <w:rPr>
          <w:rFonts w:hint="eastAsia"/>
          <w:sz w:val="24"/>
          <w:szCs w:val="24"/>
        </w:rPr>
        <w:t>的知名</w:t>
      </w:r>
      <w:r w:rsidR="00BE2370">
        <w:rPr>
          <w:rFonts w:hint="eastAsia"/>
          <w:sz w:val="24"/>
          <w:szCs w:val="24"/>
        </w:rPr>
        <w:t>专家，一直致力于解决建筑工程领域共性技术难题。此次免费版本配置了</w:t>
      </w:r>
      <w:r w:rsidR="00372FD2">
        <w:rPr>
          <w:rFonts w:hint="eastAsia"/>
          <w:sz w:val="24"/>
          <w:szCs w:val="24"/>
        </w:rPr>
        <w:t>50</w:t>
      </w:r>
      <w:r w:rsidR="005305DD">
        <w:rPr>
          <w:rFonts w:hint="eastAsia"/>
          <w:sz w:val="24"/>
          <w:szCs w:val="24"/>
        </w:rPr>
        <w:t>节针对</w:t>
      </w:r>
      <w:r w:rsidR="001A0865">
        <w:rPr>
          <w:rFonts w:hint="eastAsia"/>
          <w:sz w:val="24"/>
          <w:szCs w:val="24"/>
        </w:rPr>
        <w:t>工程</w:t>
      </w:r>
      <w:r w:rsidR="005305DD">
        <w:rPr>
          <w:rFonts w:hint="eastAsia"/>
          <w:sz w:val="24"/>
          <w:szCs w:val="24"/>
        </w:rPr>
        <w:t>设计</w:t>
      </w:r>
      <w:r w:rsidR="001A0865">
        <w:rPr>
          <w:rFonts w:hint="eastAsia"/>
          <w:sz w:val="24"/>
          <w:szCs w:val="24"/>
        </w:rPr>
        <w:t>问题的专家精品微课</w:t>
      </w:r>
      <w:r w:rsidR="00BE2370">
        <w:rPr>
          <w:rFonts w:hint="eastAsia"/>
          <w:sz w:val="24"/>
          <w:szCs w:val="24"/>
        </w:rPr>
        <w:t>，同时还为企业</w:t>
      </w:r>
      <w:r w:rsidR="003C0D4E">
        <w:rPr>
          <w:rFonts w:hint="eastAsia"/>
          <w:sz w:val="24"/>
          <w:szCs w:val="24"/>
        </w:rPr>
        <w:t>提供</w:t>
      </w:r>
      <w:r w:rsidR="00BE2370">
        <w:rPr>
          <w:rFonts w:hint="eastAsia"/>
          <w:sz w:val="24"/>
          <w:szCs w:val="24"/>
        </w:rPr>
        <w:t>内部培训</w:t>
      </w:r>
      <w:r w:rsidR="001A0865">
        <w:rPr>
          <w:rFonts w:hint="eastAsia"/>
          <w:sz w:val="24"/>
          <w:szCs w:val="24"/>
        </w:rPr>
        <w:t>视频</w:t>
      </w:r>
      <w:r w:rsidR="00BE2370">
        <w:rPr>
          <w:rFonts w:hint="eastAsia"/>
          <w:sz w:val="24"/>
          <w:szCs w:val="24"/>
        </w:rPr>
        <w:t>上传服务，确保</w:t>
      </w:r>
      <w:r w:rsidR="001A0865">
        <w:rPr>
          <w:rFonts w:hint="eastAsia"/>
          <w:sz w:val="24"/>
          <w:szCs w:val="24"/>
        </w:rPr>
        <w:t>企业培训活动正常开展。</w:t>
      </w:r>
    </w:p>
    <w:p w:rsidR="006E1B34" w:rsidRDefault="006E1B34" w:rsidP="003C0D4E">
      <w:pPr>
        <w:spacing w:line="360" w:lineRule="auto"/>
        <w:ind w:firstLineChars="200" w:firstLine="422"/>
        <w:jc w:val="center"/>
        <w:rPr>
          <w:b/>
          <w:szCs w:val="21"/>
        </w:rPr>
      </w:pPr>
    </w:p>
    <w:p w:rsidR="001A0865" w:rsidRPr="003C0D4E" w:rsidRDefault="001A0865" w:rsidP="003C0D4E">
      <w:pPr>
        <w:spacing w:line="360" w:lineRule="auto"/>
        <w:ind w:firstLineChars="200" w:firstLine="422"/>
        <w:jc w:val="center"/>
        <w:rPr>
          <w:b/>
          <w:szCs w:val="21"/>
        </w:rPr>
      </w:pPr>
      <w:r w:rsidRPr="003C0D4E">
        <w:rPr>
          <w:rFonts w:hint="eastAsia"/>
          <w:b/>
          <w:szCs w:val="21"/>
        </w:rPr>
        <w:t>表</w:t>
      </w:r>
      <w:r w:rsidRPr="003C0D4E">
        <w:rPr>
          <w:rFonts w:hint="eastAsia"/>
          <w:b/>
          <w:szCs w:val="21"/>
        </w:rPr>
        <w:t xml:space="preserve">1 </w:t>
      </w:r>
      <w:r w:rsidRPr="003C0D4E">
        <w:rPr>
          <w:rFonts w:hint="eastAsia"/>
          <w:b/>
          <w:szCs w:val="21"/>
        </w:rPr>
        <w:t>专家精品微课</w:t>
      </w:r>
      <w:r w:rsidR="003C0D4E" w:rsidRPr="003C0D4E">
        <w:rPr>
          <w:rFonts w:hint="eastAsia"/>
          <w:b/>
          <w:szCs w:val="21"/>
        </w:rPr>
        <w:t>信息表</w:t>
      </w:r>
    </w:p>
    <w:tbl>
      <w:tblPr>
        <w:tblStyle w:val="a4"/>
        <w:tblW w:w="0" w:type="auto"/>
        <w:tblLook w:val="04A0"/>
      </w:tblPr>
      <w:tblGrid>
        <w:gridCol w:w="534"/>
        <w:gridCol w:w="3994"/>
        <w:gridCol w:w="542"/>
        <w:gridCol w:w="4961"/>
      </w:tblGrid>
      <w:tr w:rsidR="001A0865" w:rsidRPr="00866AA2" w:rsidTr="006E1B34">
        <w:tc>
          <w:tcPr>
            <w:tcW w:w="534" w:type="dxa"/>
          </w:tcPr>
          <w:p w:rsidR="001A0865" w:rsidRPr="00866AA2" w:rsidRDefault="001A0865" w:rsidP="001A0865">
            <w:pPr>
              <w:spacing w:line="360" w:lineRule="auto"/>
              <w:jc w:val="center"/>
              <w:rPr>
                <w:b/>
                <w:szCs w:val="21"/>
              </w:rPr>
            </w:pPr>
          </w:p>
        </w:tc>
        <w:tc>
          <w:tcPr>
            <w:tcW w:w="3994" w:type="dxa"/>
          </w:tcPr>
          <w:p w:rsidR="001A0865" w:rsidRPr="00866AA2" w:rsidRDefault="001A0865" w:rsidP="001A0865">
            <w:pPr>
              <w:spacing w:line="360" w:lineRule="auto"/>
              <w:jc w:val="center"/>
              <w:rPr>
                <w:b/>
                <w:szCs w:val="21"/>
              </w:rPr>
            </w:pPr>
            <w:r w:rsidRPr="00866AA2">
              <w:rPr>
                <w:rFonts w:hint="eastAsia"/>
                <w:b/>
                <w:szCs w:val="21"/>
              </w:rPr>
              <w:t>微课主题</w:t>
            </w:r>
          </w:p>
        </w:tc>
        <w:tc>
          <w:tcPr>
            <w:tcW w:w="5503" w:type="dxa"/>
            <w:gridSpan w:val="2"/>
          </w:tcPr>
          <w:p w:rsidR="001A0865" w:rsidRPr="00866AA2" w:rsidRDefault="001A0865" w:rsidP="001A0865">
            <w:pPr>
              <w:spacing w:line="360" w:lineRule="auto"/>
              <w:jc w:val="center"/>
              <w:rPr>
                <w:b/>
                <w:szCs w:val="21"/>
              </w:rPr>
            </w:pPr>
            <w:r w:rsidRPr="00866AA2">
              <w:rPr>
                <w:rFonts w:hint="eastAsia"/>
                <w:b/>
                <w:szCs w:val="21"/>
              </w:rPr>
              <w:t>授课专家</w:t>
            </w:r>
          </w:p>
        </w:tc>
      </w:tr>
      <w:tr w:rsidR="00866AA2" w:rsidRPr="00866AA2" w:rsidTr="006E1B34">
        <w:tc>
          <w:tcPr>
            <w:tcW w:w="10031" w:type="dxa"/>
            <w:gridSpan w:val="4"/>
          </w:tcPr>
          <w:p w:rsidR="00866AA2" w:rsidRPr="00866AA2" w:rsidRDefault="00866AA2" w:rsidP="001A0865">
            <w:pPr>
              <w:spacing w:line="360" w:lineRule="auto"/>
              <w:jc w:val="center"/>
              <w:rPr>
                <w:b/>
                <w:szCs w:val="21"/>
              </w:rPr>
            </w:pPr>
            <w:r w:rsidRPr="00866AA2">
              <w:rPr>
                <w:rFonts w:hint="eastAsia"/>
                <w:b/>
                <w:szCs w:val="21"/>
              </w:rPr>
              <w:t>一、建筑设计</w:t>
            </w:r>
          </w:p>
        </w:tc>
      </w:tr>
      <w:tr w:rsidR="001A0865" w:rsidRPr="00866AA2" w:rsidTr="006E1B34">
        <w:tc>
          <w:tcPr>
            <w:tcW w:w="534" w:type="dxa"/>
          </w:tcPr>
          <w:p w:rsidR="001A0865" w:rsidRPr="00866AA2" w:rsidRDefault="001A0865" w:rsidP="00866AA2">
            <w:pPr>
              <w:pStyle w:val="a3"/>
              <w:numPr>
                <w:ilvl w:val="0"/>
                <w:numId w:val="8"/>
              </w:numPr>
              <w:spacing w:line="360" w:lineRule="auto"/>
              <w:ind w:firstLineChars="0"/>
              <w:jc w:val="center"/>
              <w:rPr>
                <w:szCs w:val="21"/>
              </w:rPr>
            </w:pPr>
          </w:p>
        </w:tc>
        <w:tc>
          <w:tcPr>
            <w:tcW w:w="3994" w:type="dxa"/>
          </w:tcPr>
          <w:p w:rsidR="001A0865" w:rsidRPr="00866AA2" w:rsidRDefault="001A0865" w:rsidP="001A0865">
            <w:pPr>
              <w:spacing w:line="360" w:lineRule="auto"/>
              <w:jc w:val="left"/>
              <w:rPr>
                <w:szCs w:val="21"/>
              </w:rPr>
            </w:pPr>
            <w:r w:rsidRPr="00866AA2">
              <w:rPr>
                <w:rFonts w:hint="eastAsia"/>
                <w:szCs w:val="21"/>
              </w:rPr>
              <w:t>养老建筑的尊严设计（</w:t>
            </w:r>
            <w:r w:rsidRPr="00866AA2">
              <w:rPr>
                <w:rFonts w:hint="eastAsia"/>
                <w:szCs w:val="21"/>
              </w:rPr>
              <w:t>1</w:t>
            </w:r>
            <w:r w:rsidRPr="00866AA2">
              <w:rPr>
                <w:rFonts w:hint="eastAsia"/>
                <w:szCs w:val="21"/>
              </w:rPr>
              <w:t>）——如何实现社会生活的延续？</w:t>
            </w:r>
          </w:p>
        </w:tc>
        <w:tc>
          <w:tcPr>
            <w:tcW w:w="5503" w:type="dxa"/>
            <w:gridSpan w:val="2"/>
          </w:tcPr>
          <w:p w:rsidR="001A0865" w:rsidRPr="00866AA2" w:rsidRDefault="00866AA2" w:rsidP="001A0865">
            <w:pPr>
              <w:spacing w:line="360" w:lineRule="auto"/>
              <w:jc w:val="left"/>
              <w:rPr>
                <w:szCs w:val="21"/>
              </w:rPr>
            </w:pPr>
            <w:r w:rsidRPr="00866AA2">
              <w:rPr>
                <w:rFonts w:hint="eastAsia"/>
                <w:szCs w:val="21"/>
              </w:rPr>
              <w:t>北京维拓时代建筑设计股份有限公司医疗养老事业部总经理邸威</w:t>
            </w:r>
          </w:p>
        </w:tc>
      </w:tr>
      <w:tr w:rsidR="001A0865" w:rsidRPr="00866AA2" w:rsidTr="006E1B34">
        <w:tc>
          <w:tcPr>
            <w:tcW w:w="534" w:type="dxa"/>
          </w:tcPr>
          <w:p w:rsidR="001A0865" w:rsidRPr="00866AA2" w:rsidRDefault="001A0865" w:rsidP="00866AA2">
            <w:pPr>
              <w:pStyle w:val="a3"/>
              <w:numPr>
                <w:ilvl w:val="0"/>
                <w:numId w:val="8"/>
              </w:numPr>
              <w:spacing w:line="360" w:lineRule="auto"/>
              <w:ind w:firstLineChars="0"/>
              <w:jc w:val="center"/>
              <w:rPr>
                <w:szCs w:val="21"/>
              </w:rPr>
            </w:pPr>
          </w:p>
        </w:tc>
        <w:tc>
          <w:tcPr>
            <w:tcW w:w="3994" w:type="dxa"/>
          </w:tcPr>
          <w:p w:rsidR="001A0865" w:rsidRPr="00866AA2" w:rsidRDefault="00866AA2" w:rsidP="001A0865">
            <w:pPr>
              <w:spacing w:line="360" w:lineRule="auto"/>
              <w:jc w:val="left"/>
              <w:rPr>
                <w:szCs w:val="21"/>
              </w:rPr>
            </w:pPr>
            <w:r w:rsidRPr="00866AA2">
              <w:rPr>
                <w:rFonts w:hint="eastAsia"/>
                <w:szCs w:val="21"/>
              </w:rPr>
              <w:t>教育建筑的探索实践（</w:t>
            </w:r>
            <w:r w:rsidRPr="00866AA2">
              <w:rPr>
                <w:rFonts w:hint="eastAsia"/>
                <w:szCs w:val="21"/>
              </w:rPr>
              <w:t>1</w:t>
            </w:r>
            <w:r w:rsidRPr="00866AA2">
              <w:rPr>
                <w:rFonts w:hint="eastAsia"/>
                <w:szCs w:val="21"/>
              </w:rPr>
              <w:t>）——校园建设</w:t>
            </w:r>
            <w:r w:rsidR="000D0AD0">
              <w:rPr>
                <w:rFonts w:hint="eastAsia"/>
                <w:szCs w:val="21"/>
              </w:rPr>
              <w:t>的</w:t>
            </w:r>
            <w:r w:rsidRPr="00866AA2">
              <w:rPr>
                <w:rFonts w:hint="eastAsia"/>
                <w:szCs w:val="21"/>
              </w:rPr>
              <w:t>全程策划</w:t>
            </w:r>
            <w:r w:rsidR="000D0AD0">
              <w:rPr>
                <w:rFonts w:hint="eastAsia"/>
                <w:szCs w:val="21"/>
              </w:rPr>
              <w:t>要点</w:t>
            </w:r>
          </w:p>
        </w:tc>
        <w:tc>
          <w:tcPr>
            <w:tcW w:w="5503" w:type="dxa"/>
            <w:gridSpan w:val="2"/>
          </w:tcPr>
          <w:p w:rsidR="001A0865" w:rsidRPr="00866AA2" w:rsidRDefault="00866AA2" w:rsidP="001A0865">
            <w:pPr>
              <w:spacing w:line="360" w:lineRule="auto"/>
              <w:jc w:val="left"/>
              <w:rPr>
                <w:szCs w:val="21"/>
              </w:rPr>
            </w:pPr>
            <w:r w:rsidRPr="00866AA2">
              <w:rPr>
                <w:rFonts w:hint="eastAsia"/>
                <w:szCs w:val="21"/>
              </w:rPr>
              <w:t>中国建筑标准设计研究院主任建筑师李静</w:t>
            </w:r>
          </w:p>
        </w:tc>
      </w:tr>
      <w:tr w:rsidR="001A0865" w:rsidRPr="00866AA2" w:rsidTr="006E1B34">
        <w:tc>
          <w:tcPr>
            <w:tcW w:w="534" w:type="dxa"/>
          </w:tcPr>
          <w:p w:rsidR="001A0865" w:rsidRPr="00866AA2" w:rsidRDefault="001A0865" w:rsidP="00866AA2">
            <w:pPr>
              <w:pStyle w:val="a3"/>
              <w:numPr>
                <w:ilvl w:val="0"/>
                <w:numId w:val="8"/>
              </w:numPr>
              <w:spacing w:line="360" w:lineRule="auto"/>
              <w:ind w:firstLineChars="0"/>
              <w:jc w:val="center"/>
              <w:rPr>
                <w:szCs w:val="21"/>
              </w:rPr>
            </w:pPr>
          </w:p>
        </w:tc>
        <w:tc>
          <w:tcPr>
            <w:tcW w:w="3994" w:type="dxa"/>
          </w:tcPr>
          <w:p w:rsidR="001A0865" w:rsidRPr="00866AA2" w:rsidRDefault="00866AA2" w:rsidP="001A0865">
            <w:pPr>
              <w:spacing w:line="360" w:lineRule="auto"/>
              <w:jc w:val="left"/>
              <w:rPr>
                <w:szCs w:val="21"/>
              </w:rPr>
            </w:pPr>
            <w:r w:rsidRPr="00866AA2">
              <w:rPr>
                <w:rFonts w:hint="eastAsia"/>
                <w:szCs w:val="21"/>
              </w:rPr>
              <w:t>北京中轴线建筑改造与更新（</w:t>
            </w:r>
            <w:r w:rsidRPr="00866AA2">
              <w:rPr>
                <w:rFonts w:hint="eastAsia"/>
                <w:szCs w:val="21"/>
              </w:rPr>
              <w:t>1</w:t>
            </w:r>
            <w:r w:rsidRPr="00866AA2">
              <w:rPr>
                <w:rFonts w:hint="eastAsia"/>
                <w:szCs w:val="21"/>
              </w:rPr>
              <w:t>）——地安门百货商场改造</w:t>
            </w:r>
          </w:p>
        </w:tc>
        <w:tc>
          <w:tcPr>
            <w:tcW w:w="5503" w:type="dxa"/>
            <w:gridSpan w:val="2"/>
          </w:tcPr>
          <w:p w:rsidR="001A0865" w:rsidRPr="00866AA2" w:rsidRDefault="00866AA2" w:rsidP="001A0865">
            <w:pPr>
              <w:spacing w:line="360" w:lineRule="auto"/>
              <w:jc w:val="left"/>
              <w:rPr>
                <w:szCs w:val="21"/>
              </w:rPr>
            </w:pPr>
            <w:r w:rsidRPr="00866AA2">
              <w:rPr>
                <w:rFonts w:hint="eastAsia"/>
                <w:szCs w:val="21"/>
              </w:rPr>
              <w:t>北京市建筑设计研究院中汇国际城市规划与建筑设计院副所长李乃昕</w:t>
            </w:r>
          </w:p>
        </w:tc>
      </w:tr>
      <w:tr w:rsidR="001A0865" w:rsidRPr="00866AA2" w:rsidTr="006E1B34">
        <w:tc>
          <w:tcPr>
            <w:tcW w:w="534" w:type="dxa"/>
          </w:tcPr>
          <w:p w:rsidR="001A0865" w:rsidRPr="00866AA2" w:rsidRDefault="001A0865" w:rsidP="00866AA2">
            <w:pPr>
              <w:pStyle w:val="a3"/>
              <w:numPr>
                <w:ilvl w:val="0"/>
                <w:numId w:val="8"/>
              </w:numPr>
              <w:spacing w:line="360" w:lineRule="auto"/>
              <w:ind w:firstLineChars="0"/>
              <w:jc w:val="center"/>
              <w:rPr>
                <w:szCs w:val="21"/>
              </w:rPr>
            </w:pPr>
          </w:p>
        </w:tc>
        <w:tc>
          <w:tcPr>
            <w:tcW w:w="3994" w:type="dxa"/>
          </w:tcPr>
          <w:p w:rsidR="001A0865" w:rsidRPr="00866AA2" w:rsidRDefault="00866AA2" w:rsidP="001A0865">
            <w:pPr>
              <w:spacing w:line="360" w:lineRule="auto"/>
              <w:jc w:val="left"/>
              <w:rPr>
                <w:szCs w:val="21"/>
              </w:rPr>
            </w:pPr>
            <w:r w:rsidRPr="00866AA2">
              <w:rPr>
                <w:rFonts w:hint="eastAsia"/>
                <w:szCs w:val="21"/>
              </w:rPr>
              <w:t>某文化体育中心消防设计（</w:t>
            </w:r>
            <w:r w:rsidRPr="00866AA2">
              <w:rPr>
                <w:rFonts w:hint="eastAsia"/>
                <w:szCs w:val="21"/>
              </w:rPr>
              <w:t>1</w:t>
            </w:r>
            <w:r w:rsidRPr="00866AA2">
              <w:rPr>
                <w:rFonts w:hint="eastAsia"/>
                <w:szCs w:val="21"/>
              </w:rPr>
              <w:t>）——防火分区划分</w:t>
            </w:r>
            <w:r w:rsidR="000D0AD0">
              <w:rPr>
                <w:rFonts w:hint="eastAsia"/>
                <w:szCs w:val="21"/>
              </w:rPr>
              <w:t>的</w:t>
            </w:r>
            <w:r w:rsidRPr="00866AA2">
              <w:rPr>
                <w:rFonts w:hint="eastAsia"/>
                <w:szCs w:val="21"/>
              </w:rPr>
              <w:t>解决方案</w:t>
            </w:r>
          </w:p>
        </w:tc>
        <w:tc>
          <w:tcPr>
            <w:tcW w:w="5503" w:type="dxa"/>
            <w:gridSpan w:val="2"/>
          </w:tcPr>
          <w:p w:rsidR="001A0865" w:rsidRPr="00866AA2" w:rsidRDefault="00866AA2" w:rsidP="001A0865">
            <w:pPr>
              <w:spacing w:line="360" w:lineRule="auto"/>
              <w:jc w:val="left"/>
              <w:rPr>
                <w:szCs w:val="21"/>
              </w:rPr>
            </w:pPr>
            <w:r w:rsidRPr="00866AA2">
              <w:rPr>
                <w:rFonts w:hint="eastAsia"/>
                <w:szCs w:val="21"/>
              </w:rPr>
              <w:t>中国建筑科学研究院防火所智慧消防研究中心主任王大鹏</w:t>
            </w:r>
          </w:p>
        </w:tc>
      </w:tr>
      <w:tr w:rsidR="001A0865" w:rsidRPr="00866AA2" w:rsidTr="006E1B34">
        <w:tc>
          <w:tcPr>
            <w:tcW w:w="534" w:type="dxa"/>
          </w:tcPr>
          <w:p w:rsidR="001A0865" w:rsidRPr="00866AA2" w:rsidRDefault="001A0865" w:rsidP="00866AA2">
            <w:pPr>
              <w:pStyle w:val="a3"/>
              <w:numPr>
                <w:ilvl w:val="0"/>
                <w:numId w:val="8"/>
              </w:numPr>
              <w:spacing w:line="360" w:lineRule="auto"/>
              <w:ind w:firstLineChars="0"/>
              <w:jc w:val="center"/>
              <w:rPr>
                <w:szCs w:val="21"/>
              </w:rPr>
            </w:pPr>
          </w:p>
        </w:tc>
        <w:tc>
          <w:tcPr>
            <w:tcW w:w="3994" w:type="dxa"/>
          </w:tcPr>
          <w:p w:rsidR="001A0865" w:rsidRPr="00866AA2" w:rsidRDefault="00866AA2" w:rsidP="001A0865">
            <w:pPr>
              <w:spacing w:line="360" w:lineRule="auto"/>
              <w:jc w:val="left"/>
              <w:rPr>
                <w:szCs w:val="21"/>
              </w:rPr>
            </w:pPr>
            <w:r w:rsidRPr="00866AA2">
              <w:rPr>
                <w:rFonts w:hint="eastAsia"/>
                <w:szCs w:val="21"/>
              </w:rPr>
              <w:t>集成卫生间设计注意要点</w:t>
            </w:r>
          </w:p>
        </w:tc>
        <w:tc>
          <w:tcPr>
            <w:tcW w:w="5503" w:type="dxa"/>
            <w:gridSpan w:val="2"/>
          </w:tcPr>
          <w:p w:rsidR="001A0865" w:rsidRPr="00866AA2" w:rsidRDefault="00866AA2" w:rsidP="001A0865">
            <w:pPr>
              <w:spacing w:line="360" w:lineRule="auto"/>
              <w:jc w:val="left"/>
              <w:rPr>
                <w:szCs w:val="21"/>
              </w:rPr>
            </w:pPr>
            <w:r w:rsidRPr="00866AA2">
              <w:rPr>
                <w:rFonts w:hint="eastAsia"/>
                <w:szCs w:val="21"/>
              </w:rPr>
              <w:t>中国建筑标准设计研究院副总建筑师魏素巍</w:t>
            </w:r>
          </w:p>
        </w:tc>
      </w:tr>
      <w:tr w:rsidR="001A0865" w:rsidRPr="00866AA2" w:rsidTr="006E1B34">
        <w:tc>
          <w:tcPr>
            <w:tcW w:w="534" w:type="dxa"/>
          </w:tcPr>
          <w:p w:rsidR="001A0865" w:rsidRPr="00866AA2" w:rsidRDefault="001A0865" w:rsidP="00866AA2">
            <w:pPr>
              <w:pStyle w:val="a3"/>
              <w:numPr>
                <w:ilvl w:val="0"/>
                <w:numId w:val="8"/>
              </w:numPr>
              <w:spacing w:line="360" w:lineRule="auto"/>
              <w:ind w:firstLineChars="0"/>
              <w:jc w:val="center"/>
              <w:rPr>
                <w:szCs w:val="21"/>
              </w:rPr>
            </w:pPr>
          </w:p>
        </w:tc>
        <w:tc>
          <w:tcPr>
            <w:tcW w:w="3994" w:type="dxa"/>
          </w:tcPr>
          <w:p w:rsidR="001A0865" w:rsidRPr="00866AA2" w:rsidRDefault="00866AA2" w:rsidP="001A0865">
            <w:pPr>
              <w:spacing w:line="360" w:lineRule="auto"/>
              <w:jc w:val="left"/>
              <w:rPr>
                <w:szCs w:val="21"/>
              </w:rPr>
            </w:pPr>
            <w:r w:rsidRPr="00866AA2">
              <w:rPr>
                <w:rFonts w:hint="eastAsia"/>
                <w:szCs w:val="21"/>
              </w:rPr>
              <w:t>北京某综合交通枢纽设计方案分享</w:t>
            </w:r>
          </w:p>
        </w:tc>
        <w:tc>
          <w:tcPr>
            <w:tcW w:w="5503" w:type="dxa"/>
            <w:gridSpan w:val="2"/>
          </w:tcPr>
          <w:p w:rsidR="001A0865" w:rsidRPr="00866AA2" w:rsidRDefault="00866AA2" w:rsidP="001A0865">
            <w:pPr>
              <w:spacing w:line="360" w:lineRule="auto"/>
              <w:jc w:val="left"/>
              <w:rPr>
                <w:szCs w:val="21"/>
              </w:rPr>
            </w:pPr>
            <w:r w:rsidRPr="00866AA2">
              <w:rPr>
                <w:rFonts w:hint="eastAsia"/>
                <w:szCs w:val="21"/>
              </w:rPr>
              <w:t>北京市市政工程设计研究总院建筑所一体化室主任张建海</w:t>
            </w:r>
          </w:p>
        </w:tc>
      </w:tr>
      <w:tr w:rsidR="00866AA2" w:rsidRPr="00866AA2" w:rsidTr="006E1B34">
        <w:tc>
          <w:tcPr>
            <w:tcW w:w="534" w:type="dxa"/>
          </w:tcPr>
          <w:p w:rsidR="00866AA2" w:rsidRPr="00866AA2" w:rsidRDefault="00866AA2" w:rsidP="00866AA2">
            <w:pPr>
              <w:pStyle w:val="a3"/>
              <w:numPr>
                <w:ilvl w:val="0"/>
                <w:numId w:val="8"/>
              </w:numPr>
              <w:spacing w:line="360" w:lineRule="auto"/>
              <w:ind w:firstLineChars="0"/>
              <w:jc w:val="center"/>
              <w:rPr>
                <w:szCs w:val="21"/>
              </w:rPr>
            </w:pPr>
          </w:p>
        </w:tc>
        <w:tc>
          <w:tcPr>
            <w:tcW w:w="3994" w:type="dxa"/>
          </w:tcPr>
          <w:p w:rsidR="00866AA2" w:rsidRPr="00866AA2" w:rsidRDefault="00866AA2" w:rsidP="000D0AD0">
            <w:pPr>
              <w:spacing w:line="360" w:lineRule="auto"/>
              <w:jc w:val="left"/>
              <w:rPr>
                <w:szCs w:val="21"/>
              </w:rPr>
            </w:pPr>
            <w:r w:rsidRPr="00866AA2">
              <w:rPr>
                <w:rFonts w:hint="eastAsia"/>
                <w:szCs w:val="21"/>
              </w:rPr>
              <w:t>新版《绿色建筑评价标准》建筑专业解读（</w:t>
            </w:r>
            <w:r w:rsidRPr="00866AA2">
              <w:rPr>
                <w:rFonts w:hint="eastAsia"/>
                <w:szCs w:val="21"/>
              </w:rPr>
              <w:t>1</w:t>
            </w:r>
            <w:r w:rsidRPr="00866AA2">
              <w:rPr>
                <w:rFonts w:hint="eastAsia"/>
                <w:szCs w:val="21"/>
              </w:rPr>
              <w:t>）——健康舒适</w:t>
            </w:r>
            <w:r w:rsidR="000D0AD0">
              <w:rPr>
                <w:rFonts w:hint="eastAsia"/>
                <w:szCs w:val="21"/>
              </w:rPr>
              <w:t>章节</w:t>
            </w:r>
          </w:p>
        </w:tc>
        <w:tc>
          <w:tcPr>
            <w:tcW w:w="5503" w:type="dxa"/>
            <w:gridSpan w:val="2"/>
          </w:tcPr>
          <w:p w:rsidR="00866AA2" w:rsidRPr="00866AA2" w:rsidRDefault="00866AA2" w:rsidP="000D0AD0">
            <w:pPr>
              <w:spacing w:line="360" w:lineRule="auto"/>
              <w:jc w:val="left"/>
              <w:rPr>
                <w:szCs w:val="21"/>
              </w:rPr>
            </w:pPr>
            <w:r w:rsidRPr="00866AA2">
              <w:rPr>
                <w:rFonts w:hint="eastAsia"/>
                <w:szCs w:val="21"/>
              </w:rPr>
              <w:t>中国建筑科学研究院建筑设计院</w:t>
            </w:r>
          </w:p>
          <w:p w:rsidR="00866AA2" w:rsidRPr="00866AA2" w:rsidRDefault="00866AA2" w:rsidP="000D0AD0">
            <w:pPr>
              <w:spacing w:line="360" w:lineRule="auto"/>
              <w:jc w:val="left"/>
              <w:rPr>
                <w:szCs w:val="21"/>
              </w:rPr>
            </w:pPr>
            <w:r w:rsidRPr="00866AA2">
              <w:rPr>
                <w:rFonts w:hint="eastAsia"/>
                <w:szCs w:val="21"/>
              </w:rPr>
              <w:t>曾宇教授级高级建筑师</w:t>
            </w:r>
          </w:p>
        </w:tc>
      </w:tr>
      <w:tr w:rsidR="00866AA2" w:rsidRPr="00866AA2" w:rsidTr="006E1B34">
        <w:tc>
          <w:tcPr>
            <w:tcW w:w="534" w:type="dxa"/>
          </w:tcPr>
          <w:p w:rsidR="00866AA2" w:rsidRPr="00866AA2" w:rsidRDefault="00866AA2" w:rsidP="00866AA2">
            <w:pPr>
              <w:pStyle w:val="a3"/>
              <w:numPr>
                <w:ilvl w:val="0"/>
                <w:numId w:val="8"/>
              </w:numPr>
              <w:spacing w:line="360" w:lineRule="auto"/>
              <w:ind w:firstLineChars="0"/>
              <w:jc w:val="center"/>
              <w:rPr>
                <w:szCs w:val="21"/>
              </w:rPr>
            </w:pPr>
          </w:p>
        </w:tc>
        <w:tc>
          <w:tcPr>
            <w:tcW w:w="3994" w:type="dxa"/>
          </w:tcPr>
          <w:p w:rsidR="00866AA2" w:rsidRPr="00866AA2" w:rsidRDefault="00866AA2" w:rsidP="000D0AD0">
            <w:pPr>
              <w:spacing w:line="360" w:lineRule="auto"/>
              <w:jc w:val="left"/>
              <w:rPr>
                <w:szCs w:val="21"/>
              </w:rPr>
            </w:pPr>
            <w:r w:rsidRPr="00866AA2">
              <w:rPr>
                <w:rFonts w:hint="eastAsia"/>
                <w:szCs w:val="21"/>
              </w:rPr>
              <w:t>屋顶绿化设计要点</w:t>
            </w:r>
          </w:p>
        </w:tc>
        <w:tc>
          <w:tcPr>
            <w:tcW w:w="5503" w:type="dxa"/>
            <w:gridSpan w:val="2"/>
          </w:tcPr>
          <w:p w:rsidR="00866AA2" w:rsidRPr="00866AA2" w:rsidRDefault="00866AA2" w:rsidP="000D0AD0">
            <w:pPr>
              <w:spacing w:line="360" w:lineRule="auto"/>
              <w:jc w:val="left"/>
              <w:rPr>
                <w:szCs w:val="21"/>
              </w:rPr>
            </w:pPr>
            <w:r w:rsidRPr="00866AA2">
              <w:rPr>
                <w:rFonts w:hint="eastAsia"/>
                <w:szCs w:val="21"/>
              </w:rPr>
              <w:t>北京市园林科学研究院风景园林规划设计研究所所长韩丽莉</w:t>
            </w:r>
          </w:p>
        </w:tc>
      </w:tr>
      <w:tr w:rsidR="00256A3B" w:rsidRPr="00866AA2" w:rsidTr="006E1B34">
        <w:tc>
          <w:tcPr>
            <w:tcW w:w="10031" w:type="dxa"/>
            <w:gridSpan w:val="4"/>
          </w:tcPr>
          <w:p w:rsidR="00256A3B" w:rsidRPr="00866AA2" w:rsidRDefault="00256A3B" w:rsidP="00256A3B">
            <w:pPr>
              <w:jc w:val="center"/>
              <w:rPr>
                <w:szCs w:val="21"/>
              </w:rPr>
            </w:pPr>
            <w:r>
              <w:rPr>
                <w:rFonts w:hint="eastAsia"/>
                <w:b/>
                <w:szCs w:val="21"/>
              </w:rPr>
              <w:t>二、结构</w:t>
            </w:r>
            <w:r w:rsidRPr="00866AA2">
              <w:rPr>
                <w:rFonts w:hint="eastAsia"/>
                <w:b/>
                <w:szCs w:val="21"/>
              </w:rPr>
              <w:t>设计</w:t>
            </w:r>
          </w:p>
        </w:tc>
      </w:tr>
      <w:tr w:rsidR="00256A3B" w:rsidRPr="00866AA2" w:rsidTr="006E1B34">
        <w:tc>
          <w:tcPr>
            <w:tcW w:w="534" w:type="dxa"/>
          </w:tcPr>
          <w:p w:rsidR="00256A3B" w:rsidRPr="00866AA2" w:rsidRDefault="00256A3B" w:rsidP="00866AA2">
            <w:pPr>
              <w:pStyle w:val="a3"/>
              <w:numPr>
                <w:ilvl w:val="0"/>
                <w:numId w:val="8"/>
              </w:numPr>
              <w:spacing w:line="360" w:lineRule="auto"/>
              <w:ind w:firstLineChars="0"/>
              <w:jc w:val="center"/>
              <w:rPr>
                <w:szCs w:val="21"/>
              </w:rPr>
            </w:pPr>
          </w:p>
        </w:tc>
        <w:tc>
          <w:tcPr>
            <w:tcW w:w="4536" w:type="dxa"/>
            <w:gridSpan w:val="2"/>
          </w:tcPr>
          <w:p w:rsidR="00256A3B" w:rsidRPr="00866AA2" w:rsidRDefault="00256A3B" w:rsidP="000D0AD0">
            <w:pPr>
              <w:spacing w:line="360" w:lineRule="auto"/>
              <w:jc w:val="left"/>
              <w:rPr>
                <w:szCs w:val="21"/>
              </w:rPr>
            </w:pPr>
            <w:r w:rsidRPr="000D0AD0">
              <w:rPr>
                <w:rFonts w:hint="eastAsia"/>
                <w:szCs w:val="21"/>
              </w:rPr>
              <w:t>混凝土结构设计常见问题（</w:t>
            </w:r>
            <w:r w:rsidRPr="000D0AD0">
              <w:rPr>
                <w:rFonts w:hint="eastAsia"/>
                <w:szCs w:val="21"/>
              </w:rPr>
              <w:t>1</w:t>
            </w:r>
            <w:r w:rsidRPr="000D0AD0">
              <w:rPr>
                <w:rFonts w:hint="eastAsia"/>
                <w:szCs w:val="21"/>
              </w:rPr>
              <w:t>）——如何判断剪力墙结构体系</w:t>
            </w:r>
            <w:r w:rsidR="000D0AD0" w:rsidRPr="000D0AD0">
              <w:rPr>
                <w:rFonts w:hint="eastAsia"/>
                <w:szCs w:val="21"/>
              </w:rPr>
              <w:t>？</w:t>
            </w:r>
          </w:p>
        </w:tc>
        <w:tc>
          <w:tcPr>
            <w:tcW w:w="4961" w:type="dxa"/>
          </w:tcPr>
          <w:p w:rsidR="00256A3B" w:rsidRPr="00866AA2" w:rsidRDefault="00256A3B" w:rsidP="000D0AD0">
            <w:pPr>
              <w:spacing w:line="360" w:lineRule="auto"/>
              <w:jc w:val="left"/>
              <w:rPr>
                <w:szCs w:val="21"/>
              </w:rPr>
            </w:pPr>
            <w:r>
              <w:rPr>
                <w:rFonts w:hint="eastAsia"/>
                <w:szCs w:val="21"/>
              </w:rPr>
              <w:t>中国建筑科学研究院建研科技教育创新中心技术总监赵兵</w:t>
            </w:r>
          </w:p>
        </w:tc>
      </w:tr>
      <w:tr w:rsidR="00256A3B" w:rsidRPr="00866AA2" w:rsidTr="006E1B34">
        <w:tc>
          <w:tcPr>
            <w:tcW w:w="534" w:type="dxa"/>
          </w:tcPr>
          <w:p w:rsidR="00256A3B" w:rsidRPr="00866AA2" w:rsidRDefault="00256A3B" w:rsidP="00866AA2">
            <w:pPr>
              <w:pStyle w:val="a3"/>
              <w:numPr>
                <w:ilvl w:val="0"/>
                <w:numId w:val="8"/>
              </w:numPr>
              <w:spacing w:line="360" w:lineRule="auto"/>
              <w:ind w:firstLineChars="0"/>
              <w:jc w:val="center"/>
              <w:rPr>
                <w:szCs w:val="21"/>
              </w:rPr>
            </w:pPr>
          </w:p>
        </w:tc>
        <w:tc>
          <w:tcPr>
            <w:tcW w:w="4536" w:type="dxa"/>
            <w:gridSpan w:val="2"/>
          </w:tcPr>
          <w:p w:rsidR="00256A3B" w:rsidRPr="00256A3B" w:rsidRDefault="00256A3B" w:rsidP="000D0AD0">
            <w:pPr>
              <w:spacing w:line="360" w:lineRule="auto"/>
              <w:jc w:val="left"/>
              <w:rPr>
                <w:szCs w:val="21"/>
              </w:rPr>
            </w:pPr>
            <w:r w:rsidRPr="000D0AD0">
              <w:rPr>
                <w:rFonts w:hint="eastAsia"/>
                <w:szCs w:val="21"/>
              </w:rPr>
              <w:t>混凝土结构设计常见问题（</w:t>
            </w:r>
            <w:r w:rsidRPr="000D0AD0">
              <w:rPr>
                <w:rFonts w:hint="eastAsia"/>
                <w:szCs w:val="21"/>
              </w:rPr>
              <w:t>2</w:t>
            </w:r>
            <w:r w:rsidRPr="000D0AD0">
              <w:rPr>
                <w:rFonts w:hint="eastAsia"/>
                <w:szCs w:val="21"/>
              </w:rPr>
              <w:t>）——如何进行结构模型的合理简化</w:t>
            </w:r>
            <w:r w:rsidR="000D0AD0" w:rsidRPr="000D0AD0">
              <w:rPr>
                <w:rFonts w:hint="eastAsia"/>
                <w:szCs w:val="21"/>
              </w:rPr>
              <w:t>？</w:t>
            </w:r>
          </w:p>
        </w:tc>
        <w:tc>
          <w:tcPr>
            <w:tcW w:w="4961" w:type="dxa"/>
          </w:tcPr>
          <w:p w:rsidR="00256A3B" w:rsidRPr="00866AA2" w:rsidRDefault="00256A3B" w:rsidP="000D0AD0">
            <w:pPr>
              <w:spacing w:line="360" w:lineRule="auto"/>
              <w:jc w:val="left"/>
              <w:rPr>
                <w:szCs w:val="21"/>
              </w:rPr>
            </w:pPr>
            <w:r>
              <w:rPr>
                <w:rFonts w:hint="eastAsia"/>
                <w:szCs w:val="21"/>
              </w:rPr>
              <w:t>中国建筑科学研究院建研科技教育创新中心技术总监赵兵</w:t>
            </w:r>
          </w:p>
        </w:tc>
      </w:tr>
      <w:tr w:rsidR="00256A3B" w:rsidRPr="00866AA2" w:rsidTr="006E1B34">
        <w:tc>
          <w:tcPr>
            <w:tcW w:w="534" w:type="dxa"/>
          </w:tcPr>
          <w:p w:rsidR="00256A3B" w:rsidRPr="00866AA2" w:rsidRDefault="00256A3B" w:rsidP="00866AA2">
            <w:pPr>
              <w:pStyle w:val="a3"/>
              <w:numPr>
                <w:ilvl w:val="0"/>
                <w:numId w:val="8"/>
              </w:numPr>
              <w:spacing w:line="360" w:lineRule="auto"/>
              <w:ind w:firstLineChars="0"/>
              <w:jc w:val="center"/>
              <w:rPr>
                <w:szCs w:val="21"/>
              </w:rPr>
            </w:pPr>
          </w:p>
        </w:tc>
        <w:tc>
          <w:tcPr>
            <w:tcW w:w="4536" w:type="dxa"/>
            <w:gridSpan w:val="2"/>
          </w:tcPr>
          <w:p w:rsidR="00256A3B" w:rsidRPr="00866AA2" w:rsidRDefault="00256A3B" w:rsidP="000D0AD0">
            <w:pPr>
              <w:spacing w:line="360" w:lineRule="auto"/>
              <w:jc w:val="left"/>
              <w:rPr>
                <w:szCs w:val="21"/>
              </w:rPr>
            </w:pPr>
            <w:r w:rsidRPr="000D0AD0">
              <w:rPr>
                <w:rFonts w:hint="eastAsia"/>
                <w:szCs w:val="21"/>
              </w:rPr>
              <w:t>《建筑抗震设计规范》强条解读与答疑（</w:t>
            </w:r>
            <w:r w:rsidRPr="000D0AD0">
              <w:rPr>
                <w:rFonts w:hint="eastAsia"/>
                <w:szCs w:val="21"/>
              </w:rPr>
              <w:t>1</w:t>
            </w:r>
            <w:r w:rsidRPr="000D0AD0">
              <w:rPr>
                <w:rFonts w:hint="eastAsia"/>
                <w:szCs w:val="21"/>
              </w:rPr>
              <w:t>）——位移比计算能用刚性板假定吗？</w:t>
            </w:r>
          </w:p>
        </w:tc>
        <w:tc>
          <w:tcPr>
            <w:tcW w:w="4961" w:type="dxa"/>
          </w:tcPr>
          <w:p w:rsidR="00256A3B" w:rsidRPr="00866AA2" w:rsidRDefault="00256A3B" w:rsidP="000D0AD0">
            <w:pPr>
              <w:spacing w:line="360" w:lineRule="auto"/>
              <w:jc w:val="left"/>
              <w:rPr>
                <w:szCs w:val="21"/>
              </w:rPr>
            </w:pPr>
            <w:r w:rsidRPr="000D0AD0">
              <w:rPr>
                <w:rFonts w:hint="eastAsia"/>
                <w:szCs w:val="21"/>
              </w:rPr>
              <w:t>《建筑抗震设计规范》核心编委罗开海研究员</w:t>
            </w:r>
          </w:p>
        </w:tc>
      </w:tr>
      <w:tr w:rsidR="00256A3B" w:rsidRPr="00866AA2" w:rsidTr="006E1B34">
        <w:tc>
          <w:tcPr>
            <w:tcW w:w="534" w:type="dxa"/>
          </w:tcPr>
          <w:p w:rsidR="00256A3B" w:rsidRPr="00866AA2" w:rsidRDefault="00256A3B" w:rsidP="00866AA2">
            <w:pPr>
              <w:pStyle w:val="a3"/>
              <w:numPr>
                <w:ilvl w:val="0"/>
                <w:numId w:val="8"/>
              </w:numPr>
              <w:spacing w:line="360" w:lineRule="auto"/>
              <w:ind w:firstLineChars="0"/>
              <w:jc w:val="center"/>
              <w:rPr>
                <w:szCs w:val="21"/>
              </w:rPr>
            </w:pPr>
          </w:p>
        </w:tc>
        <w:tc>
          <w:tcPr>
            <w:tcW w:w="4536" w:type="dxa"/>
            <w:gridSpan w:val="2"/>
          </w:tcPr>
          <w:p w:rsidR="00256A3B" w:rsidRPr="00866AA2" w:rsidRDefault="00256A3B" w:rsidP="000D0AD0">
            <w:pPr>
              <w:spacing w:line="360" w:lineRule="auto"/>
              <w:jc w:val="left"/>
              <w:rPr>
                <w:szCs w:val="21"/>
              </w:rPr>
            </w:pPr>
            <w:r w:rsidRPr="000D0AD0">
              <w:rPr>
                <w:rFonts w:hint="eastAsia"/>
                <w:szCs w:val="21"/>
              </w:rPr>
              <w:t>基础方案布置不合理导致软件计算结果异常的原因</w:t>
            </w:r>
          </w:p>
        </w:tc>
        <w:tc>
          <w:tcPr>
            <w:tcW w:w="4961" w:type="dxa"/>
          </w:tcPr>
          <w:p w:rsidR="00256A3B" w:rsidRPr="00866AA2" w:rsidRDefault="00256A3B" w:rsidP="000D0AD0">
            <w:pPr>
              <w:spacing w:line="360" w:lineRule="auto"/>
              <w:jc w:val="left"/>
              <w:rPr>
                <w:szCs w:val="21"/>
              </w:rPr>
            </w:pPr>
            <w:r>
              <w:rPr>
                <w:rFonts w:hint="eastAsia"/>
                <w:szCs w:val="21"/>
              </w:rPr>
              <w:t>中国建筑科学研究院</w:t>
            </w:r>
            <w:r>
              <w:rPr>
                <w:rFonts w:hint="eastAsia"/>
                <w:szCs w:val="21"/>
              </w:rPr>
              <w:t>PKPM</w:t>
            </w:r>
            <w:r>
              <w:rPr>
                <w:rFonts w:hint="eastAsia"/>
                <w:szCs w:val="21"/>
              </w:rPr>
              <w:t>资深专家刘华高工</w:t>
            </w:r>
          </w:p>
        </w:tc>
      </w:tr>
      <w:tr w:rsidR="00256A3B" w:rsidRPr="00866AA2" w:rsidTr="006E1B34">
        <w:tc>
          <w:tcPr>
            <w:tcW w:w="534" w:type="dxa"/>
          </w:tcPr>
          <w:p w:rsidR="00256A3B" w:rsidRPr="00866AA2" w:rsidRDefault="00256A3B" w:rsidP="00866AA2">
            <w:pPr>
              <w:pStyle w:val="a3"/>
              <w:numPr>
                <w:ilvl w:val="0"/>
                <w:numId w:val="8"/>
              </w:numPr>
              <w:spacing w:line="360" w:lineRule="auto"/>
              <w:ind w:firstLineChars="0"/>
              <w:jc w:val="center"/>
              <w:rPr>
                <w:szCs w:val="21"/>
              </w:rPr>
            </w:pPr>
          </w:p>
        </w:tc>
        <w:tc>
          <w:tcPr>
            <w:tcW w:w="4536" w:type="dxa"/>
            <w:gridSpan w:val="2"/>
          </w:tcPr>
          <w:p w:rsidR="00256A3B" w:rsidRPr="00866AA2" w:rsidRDefault="00256A3B" w:rsidP="000D0AD0">
            <w:pPr>
              <w:spacing w:line="360" w:lineRule="auto"/>
              <w:jc w:val="left"/>
              <w:rPr>
                <w:szCs w:val="21"/>
              </w:rPr>
            </w:pPr>
            <w:r w:rsidRPr="000D0AD0">
              <w:rPr>
                <w:rFonts w:hint="eastAsia"/>
                <w:szCs w:val="21"/>
              </w:rPr>
              <w:t>基础建模不合理导致的计算结果异常的原因分析</w:t>
            </w:r>
          </w:p>
        </w:tc>
        <w:tc>
          <w:tcPr>
            <w:tcW w:w="4961" w:type="dxa"/>
          </w:tcPr>
          <w:p w:rsidR="00256A3B" w:rsidRPr="00866AA2" w:rsidRDefault="00256A3B" w:rsidP="000D0AD0">
            <w:pPr>
              <w:spacing w:line="360" w:lineRule="auto"/>
              <w:jc w:val="left"/>
              <w:rPr>
                <w:szCs w:val="21"/>
              </w:rPr>
            </w:pPr>
            <w:r>
              <w:rPr>
                <w:rFonts w:hint="eastAsia"/>
                <w:szCs w:val="21"/>
              </w:rPr>
              <w:t>中国建筑科学研究院</w:t>
            </w:r>
            <w:r>
              <w:rPr>
                <w:rFonts w:hint="eastAsia"/>
                <w:szCs w:val="21"/>
              </w:rPr>
              <w:t>PKPM</w:t>
            </w:r>
            <w:r>
              <w:rPr>
                <w:rFonts w:hint="eastAsia"/>
                <w:szCs w:val="21"/>
              </w:rPr>
              <w:t>资深专家刘华高工</w:t>
            </w:r>
          </w:p>
        </w:tc>
      </w:tr>
      <w:tr w:rsidR="00256A3B" w:rsidRPr="00866AA2" w:rsidTr="006E1B34">
        <w:tc>
          <w:tcPr>
            <w:tcW w:w="534" w:type="dxa"/>
          </w:tcPr>
          <w:p w:rsidR="00256A3B" w:rsidRPr="00866AA2" w:rsidRDefault="00256A3B" w:rsidP="00866AA2">
            <w:pPr>
              <w:pStyle w:val="a3"/>
              <w:numPr>
                <w:ilvl w:val="0"/>
                <w:numId w:val="8"/>
              </w:numPr>
              <w:spacing w:line="360" w:lineRule="auto"/>
              <w:ind w:firstLineChars="0"/>
              <w:jc w:val="center"/>
              <w:rPr>
                <w:szCs w:val="21"/>
              </w:rPr>
            </w:pPr>
          </w:p>
        </w:tc>
        <w:tc>
          <w:tcPr>
            <w:tcW w:w="4536" w:type="dxa"/>
            <w:gridSpan w:val="2"/>
          </w:tcPr>
          <w:p w:rsidR="00256A3B" w:rsidRPr="00866AA2" w:rsidRDefault="00340614" w:rsidP="000D0AD0">
            <w:pPr>
              <w:spacing w:line="360" w:lineRule="auto"/>
              <w:jc w:val="left"/>
              <w:rPr>
                <w:szCs w:val="21"/>
              </w:rPr>
            </w:pPr>
            <w:r w:rsidRPr="000D0AD0">
              <w:rPr>
                <w:rFonts w:hint="eastAsia"/>
                <w:szCs w:val="21"/>
              </w:rPr>
              <w:t>地基基础工程事故特点及原因分析（</w:t>
            </w:r>
            <w:r w:rsidRPr="000D0AD0">
              <w:rPr>
                <w:rFonts w:hint="eastAsia"/>
                <w:szCs w:val="21"/>
              </w:rPr>
              <w:t>1</w:t>
            </w:r>
            <w:r w:rsidRPr="000D0AD0">
              <w:rPr>
                <w:rFonts w:hint="eastAsia"/>
                <w:szCs w:val="21"/>
              </w:rPr>
              <w:t>）</w:t>
            </w:r>
          </w:p>
        </w:tc>
        <w:tc>
          <w:tcPr>
            <w:tcW w:w="4961" w:type="dxa"/>
          </w:tcPr>
          <w:p w:rsidR="00256A3B" w:rsidRPr="00340614" w:rsidRDefault="00340614" w:rsidP="000D0AD0">
            <w:pPr>
              <w:spacing w:line="360" w:lineRule="auto"/>
              <w:jc w:val="left"/>
              <w:rPr>
                <w:szCs w:val="21"/>
              </w:rPr>
            </w:pPr>
            <w:r>
              <w:rPr>
                <w:rFonts w:hint="eastAsia"/>
                <w:szCs w:val="21"/>
              </w:rPr>
              <w:t>中国建筑科学研究院城市地下空间设计研究院院长刘金波</w:t>
            </w:r>
          </w:p>
        </w:tc>
      </w:tr>
      <w:tr w:rsidR="00256A3B" w:rsidRPr="00866AA2" w:rsidTr="006E1B34">
        <w:tc>
          <w:tcPr>
            <w:tcW w:w="534" w:type="dxa"/>
          </w:tcPr>
          <w:p w:rsidR="00256A3B" w:rsidRPr="00866AA2" w:rsidRDefault="00256A3B" w:rsidP="00866AA2">
            <w:pPr>
              <w:pStyle w:val="a3"/>
              <w:numPr>
                <w:ilvl w:val="0"/>
                <w:numId w:val="8"/>
              </w:numPr>
              <w:spacing w:line="360" w:lineRule="auto"/>
              <w:ind w:firstLineChars="0"/>
              <w:jc w:val="center"/>
              <w:rPr>
                <w:szCs w:val="21"/>
              </w:rPr>
            </w:pPr>
          </w:p>
        </w:tc>
        <w:tc>
          <w:tcPr>
            <w:tcW w:w="4536" w:type="dxa"/>
            <w:gridSpan w:val="2"/>
          </w:tcPr>
          <w:p w:rsidR="00256A3B" w:rsidRPr="00866AA2" w:rsidRDefault="00340614" w:rsidP="000D0AD0">
            <w:pPr>
              <w:spacing w:line="360" w:lineRule="auto"/>
              <w:jc w:val="left"/>
              <w:rPr>
                <w:szCs w:val="21"/>
              </w:rPr>
            </w:pPr>
            <w:r w:rsidRPr="000D0AD0">
              <w:rPr>
                <w:rFonts w:hint="eastAsia"/>
                <w:szCs w:val="21"/>
              </w:rPr>
              <w:t>桩基设计与工程实践——合理的桩长和桩间距是多少</w:t>
            </w:r>
            <w:r w:rsidR="000D0AD0" w:rsidRPr="000D0AD0">
              <w:rPr>
                <w:rFonts w:hint="eastAsia"/>
                <w:szCs w:val="21"/>
              </w:rPr>
              <w:t>？</w:t>
            </w:r>
          </w:p>
        </w:tc>
        <w:tc>
          <w:tcPr>
            <w:tcW w:w="4961" w:type="dxa"/>
          </w:tcPr>
          <w:p w:rsidR="00256A3B" w:rsidRPr="00340614" w:rsidRDefault="00340614" w:rsidP="000D0AD0">
            <w:pPr>
              <w:spacing w:line="360" w:lineRule="auto"/>
              <w:jc w:val="left"/>
              <w:rPr>
                <w:szCs w:val="21"/>
              </w:rPr>
            </w:pPr>
            <w:r>
              <w:rPr>
                <w:rFonts w:hint="eastAsia"/>
                <w:szCs w:val="21"/>
              </w:rPr>
              <w:t>中国建筑科学研究院城市地下空间设计研究院院长刘金波</w:t>
            </w:r>
          </w:p>
        </w:tc>
      </w:tr>
      <w:tr w:rsidR="00256A3B" w:rsidRPr="00144198" w:rsidTr="006E1B34">
        <w:tc>
          <w:tcPr>
            <w:tcW w:w="534" w:type="dxa"/>
          </w:tcPr>
          <w:p w:rsidR="00256A3B" w:rsidRPr="00866AA2" w:rsidRDefault="00256A3B" w:rsidP="00866AA2">
            <w:pPr>
              <w:pStyle w:val="a3"/>
              <w:numPr>
                <w:ilvl w:val="0"/>
                <w:numId w:val="8"/>
              </w:numPr>
              <w:spacing w:line="360" w:lineRule="auto"/>
              <w:ind w:firstLineChars="0"/>
              <w:jc w:val="center"/>
              <w:rPr>
                <w:szCs w:val="21"/>
              </w:rPr>
            </w:pPr>
          </w:p>
        </w:tc>
        <w:tc>
          <w:tcPr>
            <w:tcW w:w="4536" w:type="dxa"/>
            <w:gridSpan w:val="2"/>
          </w:tcPr>
          <w:p w:rsidR="00256A3B" w:rsidRPr="00144198" w:rsidRDefault="00340614" w:rsidP="000D0AD0">
            <w:pPr>
              <w:spacing w:line="360" w:lineRule="auto"/>
              <w:jc w:val="left"/>
              <w:rPr>
                <w:szCs w:val="21"/>
              </w:rPr>
            </w:pPr>
            <w:r w:rsidRPr="000D0AD0">
              <w:rPr>
                <w:szCs w:val="21"/>
              </w:rPr>
              <w:t>CFG</w:t>
            </w:r>
            <w:r w:rsidRPr="000D0AD0">
              <w:rPr>
                <w:szCs w:val="21"/>
              </w:rPr>
              <w:t>桩复合地基</w:t>
            </w:r>
            <w:r w:rsidR="00144198" w:rsidRPr="000D0AD0">
              <w:rPr>
                <w:rFonts w:hint="eastAsia"/>
                <w:szCs w:val="21"/>
              </w:rPr>
              <w:t>工程应用与实践——</w:t>
            </w:r>
            <w:r w:rsidR="00144198" w:rsidRPr="000D0AD0">
              <w:rPr>
                <w:szCs w:val="21"/>
              </w:rPr>
              <w:t>柱下独立基础问题</w:t>
            </w:r>
            <w:r w:rsidR="00144198" w:rsidRPr="000D0AD0">
              <w:rPr>
                <w:rFonts w:hint="eastAsia"/>
                <w:szCs w:val="21"/>
              </w:rPr>
              <w:t>和如何确定</w:t>
            </w:r>
            <w:r w:rsidR="00144198" w:rsidRPr="000D0AD0">
              <w:rPr>
                <w:szCs w:val="21"/>
              </w:rPr>
              <w:t>CFG</w:t>
            </w:r>
            <w:r w:rsidR="00144198" w:rsidRPr="000D0AD0">
              <w:rPr>
                <w:szCs w:val="21"/>
              </w:rPr>
              <w:t>桩的合理直径</w:t>
            </w:r>
            <w:r w:rsidR="00144198" w:rsidRPr="000D0AD0">
              <w:rPr>
                <w:rFonts w:hint="eastAsia"/>
                <w:szCs w:val="21"/>
              </w:rPr>
              <w:t>与</w:t>
            </w:r>
            <w:r w:rsidR="00144198" w:rsidRPr="000D0AD0">
              <w:rPr>
                <w:szCs w:val="21"/>
              </w:rPr>
              <w:t>间距</w:t>
            </w:r>
          </w:p>
        </w:tc>
        <w:tc>
          <w:tcPr>
            <w:tcW w:w="4961" w:type="dxa"/>
          </w:tcPr>
          <w:p w:rsidR="00256A3B" w:rsidRPr="00866AA2" w:rsidRDefault="00340614" w:rsidP="000D0AD0">
            <w:pPr>
              <w:spacing w:line="360" w:lineRule="auto"/>
              <w:jc w:val="left"/>
              <w:rPr>
                <w:szCs w:val="21"/>
              </w:rPr>
            </w:pPr>
            <w:r>
              <w:rPr>
                <w:rFonts w:hint="eastAsia"/>
                <w:szCs w:val="21"/>
              </w:rPr>
              <w:t>中国建筑科学研究院地基基础研究所闫明礼研究员</w:t>
            </w:r>
          </w:p>
        </w:tc>
      </w:tr>
      <w:tr w:rsidR="00144198" w:rsidRPr="00144198" w:rsidTr="006E1B34">
        <w:tc>
          <w:tcPr>
            <w:tcW w:w="534" w:type="dxa"/>
          </w:tcPr>
          <w:p w:rsidR="00144198" w:rsidRPr="00866AA2" w:rsidRDefault="00144198" w:rsidP="00866AA2">
            <w:pPr>
              <w:pStyle w:val="a3"/>
              <w:numPr>
                <w:ilvl w:val="0"/>
                <w:numId w:val="8"/>
              </w:numPr>
              <w:spacing w:line="360" w:lineRule="auto"/>
              <w:ind w:firstLineChars="0"/>
              <w:jc w:val="center"/>
              <w:rPr>
                <w:szCs w:val="21"/>
              </w:rPr>
            </w:pPr>
          </w:p>
        </w:tc>
        <w:tc>
          <w:tcPr>
            <w:tcW w:w="4536" w:type="dxa"/>
            <w:gridSpan w:val="2"/>
          </w:tcPr>
          <w:p w:rsidR="00144198" w:rsidRPr="00340614" w:rsidRDefault="00144198" w:rsidP="000D0AD0">
            <w:pPr>
              <w:spacing w:line="360" w:lineRule="auto"/>
              <w:jc w:val="left"/>
              <w:rPr>
                <w:szCs w:val="21"/>
              </w:rPr>
            </w:pPr>
            <w:r w:rsidRPr="00340614">
              <w:rPr>
                <w:szCs w:val="21"/>
              </w:rPr>
              <w:t>CFG</w:t>
            </w:r>
            <w:r w:rsidRPr="00340614">
              <w:rPr>
                <w:szCs w:val="21"/>
              </w:rPr>
              <w:t>桩复合地基</w:t>
            </w:r>
            <w:r>
              <w:rPr>
                <w:rFonts w:hint="eastAsia"/>
                <w:szCs w:val="21"/>
              </w:rPr>
              <w:t>工程应用与实践——</w:t>
            </w:r>
            <w:r w:rsidRPr="000D0AD0">
              <w:rPr>
                <w:szCs w:val="21"/>
              </w:rPr>
              <w:t>CFG</w:t>
            </w:r>
            <w:r w:rsidRPr="000D0AD0">
              <w:rPr>
                <w:szCs w:val="21"/>
              </w:rPr>
              <w:t>桩可以选用端承桩吗</w:t>
            </w:r>
            <w:r w:rsidR="000D0AD0" w:rsidRPr="000D0AD0">
              <w:rPr>
                <w:rFonts w:hint="eastAsia"/>
                <w:szCs w:val="21"/>
              </w:rPr>
              <w:t>？</w:t>
            </w:r>
          </w:p>
        </w:tc>
        <w:tc>
          <w:tcPr>
            <w:tcW w:w="4961" w:type="dxa"/>
          </w:tcPr>
          <w:p w:rsidR="00144198" w:rsidRDefault="00144198" w:rsidP="000D0AD0">
            <w:pPr>
              <w:spacing w:line="360" w:lineRule="auto"/>
              <w:jc w:val="left"/>
              <w:rPr>
                <w:szCs w:val="21"/>
              </w:rPr>
            </w:pPr>
            <w:r>
              <w:rPr>
                <w:rFonts w:hint="eastAsia"/>
                <w:szCs w:val="21"/>
              </w:rPr>
              <w:t>中国建筑科学研究院地基基础研究所闫明礼研究员</w:t>
            </w:r>
          </w:p>
        </w:tc>
      </w:tr>
      <w:tr w:rsidR="00256A3B" w:rsidRPr="00866AA2" w:rsidTr="006E1B34">
        <w:tc>
          <w:tcPr>
            <w:tcW w:w="534" w:type="dxa"/>
          </w:tcPr>
          <w:p w:rsidR="00256A3B" w:rsidRPr="00866AA2" w:rsidRDefault="00256A3B" w:rsidP="00866AA2">
            <w:pPr>
              <w:pStyle w:val="a3"/>
              <w:numPr>
                <w:ilvl w:val="0"/>
                <w:numId w:val="8"/>
              </w:numPr>
              <w:spacing w:line="360" w:lineRule="auto"/>
              <w:ind w:firstLineChars="0"/>
              <w:jc w:val="center"/>
              <w:rPr>
                <w:szCs w:val="21"/>
              </w:rPr>
            </w:pPr>
          </w:p>
        </w:tc>
        <w:tc>
          <w:tcPr>
            <w:tcW w:w="4536" w:type="dxa"/>
            <w:gridSpan w:val="2"/>
          </w:tcPr>
          <w:p w:rsidR="00256A3B" w:rsidRPr="00866AA2" w:rsidRDefault="00340614" w:rsidP="000D0AD0">
            <w:pPr>
              <w:spacing w:line="360" w:lineRule="auto"/>
              <w:jc w:val="left"/>
              <w:rPr>
                <w:szCs w:val="21"/>
              </w:rPr>
            </w:pPr>
            <w:r>
              <w:rPr>
                <w:rFonts w:hint="eastAsia"/>
                <w:szCs w:val="21"/>
              </w:rPr>
              <w:t>地基基础的基本概念在工程中的应用——</w:t>
            </w:r>
            <w:r w:rsidRPr="000D0AD0">
              <w:rPr>
                <w:rFonts w:hint="eastAsia"/>
                <w:szCs w:val="21"/>
              </w:rPr>
              <w:t>桩与墩的区别</w:t>
            </w:r>
          </w:p>
        </w:tc>
        <w:tc>
          <w:tcPr>
            <w:tcW w:w="4961" w:type="dxa"/>
          </w:tcPr>
          <w:p w:rsidR="00256A3B" w:rsidRPr="00866AA2" w:rsidRDefault="00340614" w:rsidP="000D0AD0">
            <w:pPr>
              <w:spacing w:line="360" w:lineRule="auto"/>
              <w:jc w:val="left"/>
              <w:rPr>
                <w:szCs w:val="21"/>
              </w:rPr>
            </w:pPr>
            <w:r>
              <w:rPr>
                <w:rFonts w:hint="eastAsia"/>
                <w:szCs w:val="21"/>
              </w:rPr>
              <w:t>中国建筑科学研究院地基基础研究所唐建中研究员</w:t>
            </w:r>
          </w:p>
        </w:tc>
      </w:tr>
      <w:tr w:rsidR="00144198" w:rsidRPr="00866AA2" w:rsidTr="006E1B34">
        <w:tc>
          <w:tcPr>
            <w:tcW w:w="10031" w:type="dxa"/>
            <w:gridSpan w:val="4"/>
          </w:tcPr>
          <w:p w:rsidR="00144198" w:rsidRDefault="00144198" w:rsidP="00144198">
            <w:pPr>
              <w:jc w:val="center"/>
              <w:rPr>
                <w:szCs w:val="21"/>
              </w:rPr>
            </w:pPr>
            <w:r>
              <w:rPr>
                <w:rFonts w:hint="eastAsia"/>
                <w:b/>
                <w:szCs w:val="21"/>
              </w:rPr>
              <w:t>三、暖通</w:t>
            </w:r>
            <w:r w:rsidRPr="00866AA2">
              <w:rPr>
                <w:rFonts w:hint="eastAsia"/>
                <w:b/>
                <w:szCs w:val="21"/>
              </w:rPr>
              <w:t>设计</w:t>
            </w:r>
          </w:p>
        </w:tc>
      </w:tr>
      <w:tr w:rsidR="00E528F7" w:rsidRPr="00866AA2" w:rsidTr="006E1B34">
        <w:tc>
          <w:tcPr>
            <w:tcW w:w="534" w:type="dxa"/>
          </w:tcPr>
          <w:p w:rsidR="00E528F7" w:rsidRPr="00866AA2" w:rsidRDefault="00E528F7" w:rsidP="00866AA2">
            <w:pPr>
              <w:pStyle w:val="a3"/>
              <w:numPr>
                <w:ilvl w:val="0"/>
                <w:numId w:val="8"/>
              </w:numPr>
              <w:spacing w:line="360" w:lineRule="auto"/>
              <w:ind w:firstLineChars="0"/>
              <w:jc w:val="center"/>
              <w:rPr>
                <w:szCs w:val="21"/>
              </w:rPr>
            </w:pPr>
          </w:p>
        </w:tc>
        <w:tc>
          <w:tcPr>
            <w:tcW w:w="3994" w:type="dxa"/>
          </w:tcPr>
          <w:p w:rsidR="00E528F7" w:rsidRPr="000D0AD0" w:rsidRDefault="00E528F7" w:rsidP="000D0AD0">
            <w:pPr>
              <w:spacing w:line="360" w:lineRule="auto"/>
              <w:jc w:val="left"/>
              <w:rPr>
                <w:szCs w:val="21"/>
              </w:rPr>
            </w:pPr>
            <w:r w:rsidRPr="000D0AD0">
              <w:rPr>
                <w:rFonts w:hint="eastAsia"/>
                <w:szCs w:val="21"/>
              </w:rPr>
              <w:t>新版《绿色建筑评价标准》暖通专业解读（</w:t>
            </w:r>
            <w:r w:rsidRPr="000D0AD0">
              <w:rPr>
                <w:rFonts w:hint="eastAsia"/>
                <w:szCs w:val="21"/>
              </w:rPr>
              <w:t>1</w:t>
            </w:r>
            <w:r w:rsidRPr="000D0AD0">
              <w:rPr>
                <w:rFonts w:hint="eastAsia"/>
                <w:szCs w:val="21"/>
              </w:rPr>
              <w:t>）——健康舒适</w:t>
            </w:r>
            <w:r w:rsidR="000D0AD0">
              <w:rPr>
                <w:rFonts w:hint="eastAsia"/>
                <w:szCs w:val="21"/>
              </w:rPr>
              <w:t>章节</w:t>
            </w:r>
            <w:r w:rsidRPr="000D0AD0">
              <w:rPr>
                <w:rFonts w:hint="eastAsia"/>
                <w:szCs w:val="21"/>
              </w:rPr>
              <w:t>（一）</w:t>
            </w:r>
          </w:p>
        </w:tc>
        <w:tc>
          <w:tcPr>
            <w:tcW w:w="5503" w:type="dxa"/>
            <w:gridSpan w:val="2"/>
          </w:tcPr>
          <w:p w:rsidR="00E528F7" w:rsidRPr="000D0AD0" w:rsidRDefault="00E528F7" w:rsidP="000D0AD0">
            <w:pPr>
              <w:spacing w:line="360" w:lineRule="auto"/>
              <w:jc w:val="left"/>
              <w:rPr>
                <w:szCs w:val="21"/>
              </w:rPr>
            </w:pPr>
            <w:r w:rsidRPr="000D0AD0">
              <w:rPr>
                <w:rFonts w:hint="eastAsia"/>
                <w:szCs w:val="21"/>
              </w:rPr>
              <w:t>中国建筑科学研究院建筑设计院</w:t>
            </w:r>
          </w:p>
          <w:p w:rsidR="00E528F7" w:rsidRPr="000D0AD0" w:rsidRDefault="00E528F7" w:rsidP="000D0AD0">
            <w:pPr>
              <w:spacing w:line="360" w:lineRule="auto"/>
              <w:jc w:val="left"/>
              <w:rPr>
                <w:szCs w:val="21"/>
              </w:rPr>
            </w:pPr>
            <w:r w:rsidRPr="000D0AD0">
              <w:rPr>
                <w:rFonts w:hint="eastAsia"/>
                <w:szCs w:val="21"/>
              </w:rPr>
              <w:t>裴智超高级工程师</w:t>
            </w:r>
          </w:p>
        </w:tc>
      </w:tr>
      <w:tr w:rsidR="00E528F7" w:rsidRPr="00866AA2" w:rsidTr="006E1B34">
        <w:tc>
          <w:tcPr>
            <w:tcW w:w="534" w:type="dxa"/>
          </w:tcPr>
          <w:p w:rsidR="00E528F7" w:rsidRPr="00866AA2" w:rsidRDefault="00E528F7" w:rsidP="00866AA2">
            <w:pPr>
              <w:pStyle w:val="a3"/>
              <w:numPr>
                <w:ilvl w:val="0"/>
                <w:numId w:val="8"/>
              </w:numPr>
              <w:spacing w:line="360" w:lineRule="auto"/>
              <w:ind w:firstLineChars="0"/>
              <w:jc w:val="center"/>
              <w:rPr>
                <w:szCs w:val="21"/>
              </w:rPr>
            </w:pPr>
          </w:p>
        </w:tc>
        <w:tc>
          <w:tcPr>
            <w:tcW w:w="3994" w:type="dxa"/>
          </w:tcPr>
          <w:p w:rsidR="00E528F7" w:rsidRPr="000D0AD0" w:rsidRDefault="00E528F7" w:rsidP="000D0AD0">
            <w:pPr>
              <w:spacing w:line="360" w:lineRule="auto"/>
              <w:jc w:val="left"/>
              <w:rPr>
                <w:szCs w:val="21"/>
              </w:rPr>
            </w:pPr>
            <w:r w:rsidRPr="000D0AD0">
              <w:rPr>
                <w:rFonts w:hint="eastAsia"/>
                <w:szCs w:val="21"/>
              </w:rPr>
              <w:t>新版《绿色建筑评价标准》暖通专业解读（</w:t>
            </w:r>
            <w:r w:rsidRPr="000D0AD0">
              <w:rPr>
                <w:rFonts w:hint="eastAsia"/>
                <w:szCs w:val="21"/>
              </w:rPr>
              <w:t>2</w:t>
            </w:r>
            <w:r w:rsidRPr="000D0AD0">
              <w:rPr>
                <w:rFonts w:hint="eastAsia"/>
                <w:szCs w:val="21"/>
              </w:rPr>
              <w:t>）——健康舒适</w:t>
            </w:r>
            <w:r w:rsidR="000D0AD0">
              <w:rPr>
                <w:rFonts w:hint="eastAsia"/>
                <w:szCs w:val="21"/>
              </w:rPr>
              <w:t>章节</w:t>
            </w:r>
            <w:r w:rsidRPr="000D0AD0">
              <w:rPr>
                <w:rFonts w:hint="eastAsia"/>
                <w:szCs w:val="21"/>
              </w:rPr>
              <w:t>（二）</w:t>
            </w:r>
          </w:p>
        </w:tc>
        <w:tc>
          <w:tcPr>
            <w:tcW w:w="5503" w:type="dxa"/>
            <w:gridSpan w:val="2"/>
          </w:tcPr>
          <w:p w:rsidR="00E528F7" w:rsidRPr="000D0AD0" w:rsidRDefault="00E528F7" w:rsidP="000D0AD0">
            <w:pPr>
              <w:spacing w:line="360" w:lineRule="auto"/>
              <w:jc w:val="left"/>
              <w:rPr>
                <w:szCs w:val="21"/>
              </w:rPr>
            </w:pPr>
            <w:r w:rsidRPr="000D0AD0">
              <w:rPr>
                <w:rFonts w:hint="eastAsia"/>
                <w:szCs w:val="21"/>
              </w:rPr>
              <w:t>中国建筑科学研究院建筑设计院</w:t>
            </w:r>
          </w:p>
          <w:p w:rsidR="00E528F7" w:rsidRPr="000D0AD0" w:rsidRDefault="00E528F7" w:rsidP="000D0AD0">
            <w:pPr>
              <w:spacing w:line="360" w:lineRule="auto"/>
              <w:jc w:val="left"/>
              <w:rPr>
                <w:szCs w:val="21"/>
              </w:rPr>
            </w:pPr>
            <w:r w:rsidRPr="000D0AD0">
              <w:rPr>
                <w:rFonts w:hint="eastAsia"/>
                <w:szCs w:val="21"/>
              </w:rPr>
              <w:t>裴智超高级工程师</w:t>
            </w:r>
          </w:p>
        </w:tc>
      </w:tr>
      <w:tr w:rsidR="00E528F7" w:rsidRPr="00866AA2" w:rsidTr="006E1B34">
        <w:tc>
          <w:tcPr>
            <w:tcW w:w="534" w:type="dxa"/>
          </w:tcPr>
          <w:p w:rsidR="00E528F7" w:rsidRPr="00866AA2" w:rsidRDefault="00E528F7" w:rsidP="00866AA2">
            <w:pPr>
              <w:pStyle w:val="a3"/>
              <w:numPr>
                <w:ilvl w:val="0"/>
                <w:numId w:val="8"/>
              </w:numPr>
              <w:spacing w:line="360" w:lineRule="auto"/>
              <w:ind w:firstLineChars="0"/>
              <w:jc w:val="center"/>
              <w:rPr>
                <w:szCs w:val="21"/>
              </w:rPr>
            </w:pPr>
          </w:p>
        </w:tc>
        <w:tc>
          <w:tcPr>
            <w:tcW w:w="3994" w:type="dxa"/>
          </w:tcPr>
          <w:p w:rsidR="00E528F7" w:rsidRPr="000D0AD0" w:rsidRDefault="00E528F7" w:rsidP="000D0AD0">
            <w:pPr>
              <w:spacing w:line="360" w:lineRule="auto"/>
              <w:jc w:val="left"/>
              <w:rPr>
                <w:szCs w:val="21"/>
              </w:rPr>
            </w:pPr>
            <w:r w:rsidRPr="000D0AD0">
              <w:rPr>
                <w:rFonts w:hint="eastAsia"/>
                <w:szCs w:val="21"/>
              </w:rPr>
              <w:t>新版《绿色建筑评价标准》暖通专业解读（</w:t>
            </w:r>
            <w:r w:rsidRPr="000D0AD0">
              <w:rPr>
                <w:rFonts w:hint="eastAsia"/>
                <w:szCs w:val="21"/>
              </w:rPr>
              <w:t>3</w:t>
            </w:r>
            <w:r w:rsidRPr="000D0AD0">
              <w:rPr>
                <w:rFonts w:hint="eastAsia"/>
                <w:szCs w:val="21"/>
              </w:rPr>
              <w:t>）——生活便利</w:t>
            </w:r>
            <w:r w:rsidR="000D0AD0">
              <w:rPr>
                <w:rFonts w:hint="eastAsia"/>
                <w:szCs w:val="21"/>
              </w:rPr>
              <w:t>章节</w:t>
            </w:r>
          </w:p>
        </w:tc>
        <w:tc>
          <w:tcPr>
            <w:tcW w:w="5503" w:type="dxa"/>
            <w:gridSpan w:val="2"/>
          </w:tcPr>
          <w:p w:rsidR="00E528F7" w:rsidRPr="000D0AD0" w:rsidRDefault="00E528F7" w:rsidP="000D0AD0">
            <w:pPr>
              <w:spacing w:line="360" w:lineRule="auto"/>
              <w:jc w:val="left"/>
              <w:rPr>
                <w:szCs w:val="21"/>
              </w:rPr>
            </w:pPr>
            <w:r w:rsidRPr="000D0AD0">
              <w:rPr>
                <w:rFonts w:hint="eastAsia"/>
                <w:szCs w:val="21"/>
              </w:rPr>
              <w:t>中国建筑科学研究院建筑设计院</w:t>
            </w:r>
          </w:p>
          <w:p w:rsidR="00E528F7" w:rsidRPr="000D0AD0" w:rsidRDefault="00E528F7" w:rsidP="000D0AD0">
            <w:pPr>
              <w:spacing w:line="360" w:lineRule="auto"/>
              <w:jc w:val="left"/>
              <w:rPr>
                <w:szCs w:val="21"/>
              </w:rPr>
            </w:pPr>
            <w:r w:rsidRPr="000D0AD0">
              <w:rPr>
                <w:rFonts w:hint="eastAsia"/>
                <w:szCs w:val="21"/>
              </w:rPr>
              <w:t>裴智超高级工程师</w:t>
            </w:r>
          </w:p>
        </w:tc>
      </w:tr>
      <w:tr w:rsidR="00E528F7" w:rsidRPr="00866AA2" w:rsidTr="006E1B34">
        <w:tc>
          <w:tcPr>
            <w:tcW w:w="534" w:type="dxa"/>
          </w:tcPr>
          <w:p w:rsidR="00E528F7" w:rsidRPr="00866AA2" w:rsidRDefault="00E528F7" w:rsidP="00866AA2">
            <w:pPr>
              <w:pStyle w:val="a3"/>
              <w:numPr>
                <w:ilvl w:val="0"/>
                <w:numId w:val="8"/>
              </w:numPr>
              <w:spacing w:line="360" w:lineRule="auto"/>
              <w:ind w:firstLineChars="0"/>
              <w:jc w:val="center"/>
              <w:rPr>
                <w:szCs w:val="21"/>
              </w:rPr>
            </w:pPr>
          </w:p>
        </w:tc>
        <w:tc>
          <w:tcPr>
            <w:tcW w:w="3994" w:type="dxa"/>
          </w:tcPr>
          <w:p w:rsidR="00E528F7" w:rsidRPr="000D0AD0" w:rsidRDefault="00E528F7" w:rsidP="000D0AD0">
            <w:pPr>
              <w:spacing w:line="360" w:lineRule="auto"/>
              <w:jc w:val="left"/>
              <w:rPr>
                <w:szCs w:val="21"/>
              </w:rPr>
            </w:pPr>
            <w:r w:rsidRPr="000D0AD0">
              <w:rPr>
                <w:rFonts w:hint="eastAsia"/>
                <w:szCs w:val="21"/>
              </w:rPr>
              <w:t>新风净化系统在居住建筑中的应用</w:t>
            </w:r>
          </w:p>
        </w:tc>
        <w:tc>
          <w:tcPr>
            <w:tcW w:w="5503" w:type="dxa"/>
            <w:gridSpan w:val="2"/>
          </w:tcPr>
          <w:p w:rsidR="00E528F7" w:rsidRPr="000D0AD0" w:rsidRDefault="00E528F7" w:rsidP="000D0AD0">
            <w:pPr>
              <w:spacing w:line="360" w:lineRule="auto"/>
              <w:jc w:val="left"/>
              <w:rPr>
                <w:szCs w:val="21"/>
              </w:rPr>
            </w:pPr>
            <w:r w:rsidRPr="000D0AD0">
              <w:rPr>
                <w:rFonts w:hint="eastAsia"/>
                <w:szCs w:val="21"/>
              </w:rPr>
              <w:t>中国空气净化联盟秘书长邓高峰</w:t>
            </w:r>
          </w:p>
        </w:tc>
      </w:tr>
      <w:tr w:rsidR="00E528F7" w:rsidRPr="00866AA2" w:rsidTr="006E1B34">
        <w:tc>
          <w:tcPr>
            <w:tcW w:w="534" w:type="dxa"/>
          </w:tcPr>
          <w:p w:rsidR="00E528F7" w:rsidRPr="00866AA2" w:rsidRDefault="00E528F7" w:rsidP="00866AA2">
            <w:pPr>
              <w:pStyle w:val="a3"/>
              <w:numPr>
                <w:ilvl w:val="0"/>
                <w:numId w:val="8"/>
              </w:numPr>
              <w:spacing w:line="360" w:lineRule="auto"/>
              <w:ind w:firstLineChars="0"/>
              <w:jc w:val="center"/>
              <w:rPr>
                <w:szCs w:val="21"/>
              </w:rPr>
            </w:pPr>
          </w:p>
        </w:tc>
        <w:tc>
          <w:tcPr>
            <w:tcW w:w="3994" w:type="dxa"/>
          </w:tcPr>
          <w:p w:rsidR="00E528F7" w:rsidRPr="000D0AD0" w:rsidRDefault="00E528F7" w:rsidP="000D0AD0">
            <w:pPr>
              <w:spacing w:line="360" w:lineRule="auto"/>
              <w:jc w:val="left"/>
              <w:rPr>
                <w:szCs w:val="21"/>
              </w:rPr>
            </w:pPr>
            <w:r w:rsidRPr="000D0AD0">
              <w:rPr>
                <w:rFonts w:hint="eastAsia"/>
                <w:szCs w:val="21"/>
              </w:rPr>
              <w:t>新风净化系统在绿色建筑中的应用</w:t>
            </w:r>
          </w:p>
        </w:tc>
        <w:tc>
          <w:tcPr>
            <w:tcW w:w="5503" w:type="dxa"/>
            <w:gridSpan w:val="2"/>
          </w:tcPr>
          <w:p w:rsidR="00E528F7" w:rsidRPr="000D0AD0" w:rsidRDefault="00E528F7" w:rsidP="000D0AD0">
            <w:pPr>
              <w:spacing w:line="360" w:lineRule="auto"/>
              <w:jc w:val="left"/>
              <w:rPr>
                <w:szCs w:val="21"/>
              </w:rPr>
            </w:pPr>
            <w:r w:rsidRPr="000D0AD0">
              <w:rPr>
                <w:rFonts w:hint="eastAsia"/>
                <w:szCs w:val="21"/>
              </w:rPr>
              <w:t>中国空气净化联盟秘书长邓高峰</w:t>
            </w:r>
          </w:p>
        </w:tc>
      </w:tr>
      <w:tr w:rsidR="00E528F7" w:rsidRPr="00866AA2" w:rsidTr="006E1B34">
        <w:tc>
          <w:tcPr>
            <w:tcW w:w="10031" w:type="dxa"/>
            <w:gridSpan w:val="4"/>
          </w:tcPr>
          <w:p w:rsidR="00E528F7" w:rsidRDefault="00E528F7" w:rsidP="00E528F7">
            <w:pPr>
              <w:jc w:val="center"/>
              <w:rPr>
                <w:szCs w:val="21"/>
              </w:rPr>
            </w:pPr>
            <w:r>
              <w:rPr>
                <w:rFonts w:hint="eastAsia"/>
                <w:b/>
                <w:szCs w:val="21"/>
              </w:rPr>
              <w:t>四、电气</w:t>
            </w:r>
            <w:r w:rsidRPr="00866AA2">
              <w:rPr>
                <w:rFonts w:hint="eastAsia"/>
                <w:b/>
                <w:szCs w:val="21"/>
              </w:rPr>
              <w:t>设计</w:t>
            </w:r>
          </w:p>
        </w:tc>
      </w:tr>
      <w:tr w:rsidR="00E528F7" w:rsidRPr="00866AA2" w:rsidTr="006E1B34">
        <w:tc>
          <w:tcPr>
            <w:tcW w:w="534" w:type="dxa"/>
          </w:tcPr>
          <w:p w:rsidR="00E528F7" w:rsidRPr="00866AA2" w:rsidRDefault="00E528F7" w:rsidP="00866AA2">
            <w:pPr>
              <w:pStyle w:val="a3"/>
              <w:numPr>
                <w:ilvl w:val="0"/>
                <w:numId w:val="8"/>
              </w:numPr>
              <w:spacing w:line="360" w:lineRule="auto"/>
              <w:ind w:firstLineChars="0"/>
              <w:jc w:val="center"/>
              <w:rPr>
                <w:szCs w:val="21"/>
              </w:rPr>
            </w:pPr>
          </w:p>
        </w:tc>
        <w:tc>
          <w:tcPr>
            <w:tcW w:w="3994" w:type="dxa"/>
          </w:tcPr>
          <w:p w:rsidR="00E528F7" w:rsidRPr="000D0AD0" w:rsidRDefault="00E528F7" w:rsidP="000D0AD0">
            <w:pPr>
              <w:spacing w:line="360" w:lineRule="auto"/>
              <w:jc w:val="left"/>
              <w:rPr>
                <w:szCs w:val="21"/>
              </w:rPr>
            </w:pPr>
            <w:r w:rsidRPr="000D0AD0">
              <w:rPr>
                <w:rFonts w:hint="eastAsia"/>
                <w:szCs w:val="21"/>
              </w:rPr>
              <w:t>新版《绿色建筑评价标准》电气通专业解读（</w:t>
            </w:r>
            <w:r w:rsidRPr="000D0AD0">
              <w:rPr>
                <w:rFonts w:hint="eastAsia"/>
                <w:szCs w:val="21"/>
              </w:rPr>
              <w:t>1</w:t>
            </w:r>
            <w:r w:rsidRPr="000D0AD0">
              <w:rPr>
                <w:rFonts w:hint="eastAsia"/>
                <w:szCs w:val="21"/>
              </w:rPr>
              <w:t>）——安全耐久和健康舒适</w:t>
            </w:r>
            <w:r w:rsidR="000D0AD0">
              <w:rPr>
                <w:rFonts w:hint="eastAsia"/>
                <w:szCs w:val="21"/>
              </w:rPr>
              <w:t>章节</w:t>
            </w:r>
          </w:p>
        </w:tc>
        <w:tc>
          <w:tcPr>
            <w:tcW w:w="5503" w:type="dxa"/>
            <w:gridSpan w:val="2"/>
          </w:tcPr>
          <w:p w:rsidR="00E528F7" w:rsidRPr="000D0AD0" w:rsidRDefault="00E528F7" w:rsidP="000D0AD0">
            <w:pPr>
              <w:spacing w:line="360" w:lineRule="auto"/>
              <w:jc w:val="left"/>
              <w:rPr>
                <w:szCs w:val="21"/>
              </w:rPr>
            </w:pPr>
            <w:r w:rsidRPr="000D0AD0">
              <w:rPr>
                <w:rFonts w:hint="eastAsia"/>
                <w:szCs w:val="21"/>
              </w:rPr>
              <w:t>中国建筑科学研究院建筑设计院</w:t>
            </w:r>
          </w:p>
          <w:p w:rsidR="00E528F7" w:rsidRPr="000D0AD0" w:rsidRDefault="00E528F7" w:rsidP="000D0AD0">
            <w:pPr>
              <w:spacing w:line="360" w:lineRule="auto"/>
              <w:jc w:val="left"/>
              <w:rPr>
                <w:szCs w:val="21"/>
              </w:rPr>
            </w:pPr>
            <w:r w:rsidRPr="000D0AD0">
              <w:rPr>
                <w:rFonts w:hint="eastAsia"/>
                <w:szCs w:val="21"/>
              </w:rPr>
              <w:t>电气副总工程师吴燕</w:t>
            </w:r>
          </w:p>
        </w:tc>
      </w:tr>
      <w:tr w:rsidR="00E528F7" w:rsidRPr="00866AA2" w:rsidTr="006E1B34">
        <w:tc>
          <w:tcPr>
            <w:tcW w:w="534" w:type="dxa"/>
          </w:tcPr>
          <w:p w:rsidR="00E528F7" w:rsidRPr="00866AA2" w:rsidRDefault="00E528F7" w:rsidP="00866AA2">
            <w:pPr>
              <w:pStyle w:val="a3"/>
              <w:numPr>
                <w:ilvl w:val="0"/>
                <w:numId w:val="8"/>
              </w:numPr>
              <w:spacing w:line="360" w:lineRule="auto"/>
              <w:ind w:firstLineChars="0"/>
              <w:jc w:val="center"/>
              <w:rPr>
                <w:szCs w:val="21"/>
              </w:rPr>
            </w:pPr>
          </w:p>
        </w:tc>
        <w:tc>
          <w:tcPr>
            <w:tcW w:w="3994" w:type="dxa"/>
          </w:tcPr>
          <w:p w:rsidR="00E528F7" w:rsidRPr="000D0AD0" w:rsidRDefault="00E528F7" w:rsidP="000D0AD0">
            <w:pPr>
              <w:spacing w:line="360" w:lineRule="auto"/>
              <w:jc w:val="left"/>
              <w:rPr>
                <w:szCs w:val="21"/>
              </w:rPr>
            </w:pPr>
            <w:r w:rsidRPr="000D0AD0">
              <w:rPr>
                <w:rFonts w:hint="eastAsia"/>
                <w:szCs w:val="21"/>
              </w:rPr>
              <w:t>新版《绿色建筑评价标准》电气通专业解读（</w:t>
            </w:r>
            <w:r w:rsidRPr="000D0AD0">
              <w:rPr>
                <w:rFonts w:hint="eastAsia"/>
                <w:szCs w:val="21"/>
              </w:rPr>
              <w:t>2</w:t>
            </w:r>
            <w:r w:rsidRPr="000D0AD0">
              <w:rPr>
                <w:rFonts w:hint="eastAsia"/>
                <w:szCs w:val="21"/>
              </w:rPr>
              <w:t>）——生活便利</w:t>
            </w:r>
            <w:r w:rsidR="000D0AD0">
              <w:rPr>
                <w:rFonts w:hint="eastAsia"/>
                <w:szCs w:val="21"/>
              </w:rPr>
              <w:t>章节</w:t>
            </w:r>
            <w:r w:rsidRPr="000D0AD0">
              <w:rPr>
                <w:rFonts w:hint="eastAsia"/>
                <w:szCs w:val="21"/>
              </w:rPr>
              <w:t>（一）</w:t>
            </w:r>
          </w:p>
        </w:tc>
        <w:tc>
          <w:tcPr>
            <w:tcW w:w="5503" w:type="dxa"/>
            <w:gridSpan w:val="2"/>
          </w:tcPr>
          <w:p w:rsidR="00E528F7" w:rsidRPr="000D0AD0" w:rsidRDefault="00E528F7" w:rsidP="000D0AD0">
            <w:pPr>
              <w:spacing w:line="360" w:lineRule="auto"/>
              <w:jc w:val="left"/>
              <w:rPr>
                <w:szCs w:val="21"/>
              </w:rPr>
            </w:pPr>
            <w:r w:rsidRPr="000D0AD0">
              <w:rPr>
                <w:rFonts w:hint="eastAsia"/>
                <w:szCs w:val="21"/>
              </w:rPr>
              <w:t>中国建筑科学研究院建筑设计院</w:t>
            </w:r>
          </w:p>
          <w:p w:rsidR="00E528F7" w:rsidRPr="000D0AD0" w:rsidRDefault="00E528F7" w:rsidP="000D0AD0">
            <w:pPr>
              <w:spacing w:line="360" w:lineRule="auto"/>
              <w:jc w:val="left"/>
              <w:rPr>
                <w:szCs w:val="21"/>
              </w:rPr>
            </w:pPr>
            <w:r w:rsidRPr="000D0AD0">
              <w:rPr>
                <w:rFonts w:hint="eastAsia"/>
                <w:szCs w:val="21"/>
              </w:rPr>
              <w:t>电气副总工程师吴燕</w:t>
            </w:r>
          </w:p>
        </w:tc>
      </w:tr>
      <w:tr w:rsidR="00E528F7" w:rsidRPr="00866AA2" w:rsidTr="006E1B34">
        <w:tc>
          <w:tcPr>
            <w:tcW w:w="534" w:type="dxa"/>
          </w:tcPr>
          <w:p w:rsidR="00E528F7" w:rsidRPr="00866AA2" w:rsidRDefault="00E528F7" w:rsidP="00866AA2">
            <w:pPr>
              <w:pStyle w:val="a3"/>
              <w:numPr>
                <w:ilvl w:val="0"/>
                <w:numId w:val="8"/>
              </w:numPr>
              <w:spacing w:line="360" w:lineRule="auto"/>
              <w:ind w:firstLineChars="0"/>
              <w:jc w:val="center"/>
              <w:rPr>
                <w:szCs w:val="21"/>
              </w:rPr>
            </w:pPr>
          </w:p>
        </w:tc>
        <w:tc>
          <w:tcPr>
            <w:tcW w:w="3994" w:type="dxa"/>
          </w:tcPr>
          <w:p w:rsidR="00E528F7" w:rsidRPr="000D0AD0" w:rsidRDefault="00E528F7" w:rsidP="000D0AD0">
            <w:pPr>
              <w:spacing w:line="360" w:lineRule="auto"/>
              <w:jc w:val="left"/>
              <w:rPr>
                <w:szCs w:val="21"/>
              </w:rPr>
            </w:pPr>
            <w:r w:rsidRPr="000D0AD0">
              <w:rPr>
                <w:rFonts w:hint="eastAsia"/>
                <w:szCs w:val="21"/>
              </w:rPr>
              <w:t>新版《绿色建筑评价标准》电气通专业解读（</w:t>
            </w:r>
            <w:r w:rsidRPr="000D0AD0">
              <w:rPr>
                <w:rFonts w:hint="eastAsia"/>
                <w:szCs w:val="21"/>
              </w:rPr>
              <w:t>3</w:t>
            </w:r>
            <w:r w:rsidRPr="000D0AD0">
              <w:rPr>
                <w:rFonts w:hint="eastAsia"/>
                <w:szCs w:val="21"/>
              </w:rPr>
              <w:t>）——生活便利</w:t>
            </w:r>
            <w:r w:rsidR="000D0AD0">
              <w:rPr>
                <w:rFonts w:hint="eastAsia"/>
                <w:szCs w:val="21"/>
              </w:rPr>
              <w:t>章节</w:t>
            </w:r>
            <w:r w:rsidRPr="000D0AD0">
              <w:rPr>
                <w:rFonts w:hint="eastAsia"/>
                <w:szCs w:val="21"/>
              </w:rPr>
              <w:t>（二）</w:t>
            </w:r>
          </w:p>
        </w:tc>
        <w:tc>
          <w:tcPr>
            <w:tcW w:w="5503" w:type="dxa"/>
            <w:gridSpan w:val="2"/>
          </w:tcPr>
          <w:p w:rsidR="00E528F7" w:rsidRPr="000D0AD0" w:rsidRDefault="00E528F7" w:rsidP="000D0AD0">
            <w:pPr>
              <w:spacing w:line="360" w:lineRule="auto"/>
              <w:jc w:val="left"/>
              <w:rPr>
                <w:szCs w:val="21"/>
              </w:rPr>
            </w:pPr>
            <w:r w:rsidRPr="000D0AD0">
              <w:rPr>
                <w:rFonts w:hint="eastAsia"/>
                <w:szCs w:val="21"/>
              </w:rPr>
              <w:t>中国建筑科学研究院建筑设计院</w:t>
            </w:r>
          </w:p>
          <w:p w:rsidR="00E528F7" w:rsidRPr="000D0AD0" w:rsidRDefault="00E528F7" w:rsidP="000D0AD0">
            <w:pPr>
              <w:spacing w:line="360" w:lineRule="auto"/>
              <w:jc w:val="left"/>
              <w:rPr>
                <w:szCs w:val="21"/>
              </w:rPr>
            </w:pPr>
            <w:r w:rsidRPr="000D0AD0">
              <w:rPr>
                <w:rFonts w:hint="eastAsia"/>
                <w:szCs w:val="21"/>
              </w:rPr>
              <w:t>电气副总工程师吴燕</w:t>
            </w:r>
          </w:p>
        </w:tc>
      </w:tr>
      <w:tr w:rsidR="00E528F7" w:rsidRPr="00866AA2" w:rsidTr="006E1B34">
        <w:tc>
          <w:tcPr>
            <w:tcW w:w="534" w:type="dxa"/>
          </w:tcPr>
          <w:p w:rsidR="00E528F7" w:rsidRPr="00866AA2" w:rsidRDefault="00E528F7" w:rsidP="00866AA2">
            <w:pPr>
              <w:pStyle w:val="a3"/>
              <w:numPr>
                <w:ilvl w:val="0"/>
                <w:numId w:val="8"/>
              </w:numPr>
              <w:spacing w:line="360" w:lineRule="auto"/>
              <w:ind w:firstLineChars="0"/>
              <w:jc w:val="center"/>
              <w:rPr>
                <w:szCs w:val="21"/>
              </w:rPr>
            </w:pPr>
          </w:p>
        </w:tc>
        <w:tc>
          <w:tcPr>
            <w:tcW w:w="3994" w:type="dxa"/>
          </w:tcPr>
          <w:p w:rsidR="00E528F7" w:rsidRPr="000D0AD0" w:rsidRDefault="00E528F7" w:rsidP="000D0AD0">
            <w:pPr>
              <w:spacing w:line="360" w:lineRule="auto"/>
              <w:jc w:val="left"/>
              <w:rPr>
                <w:szCs w:val="21"/>
              </w:rPr>
            </w:pPr>
            <w:r w:rsidRPr="000D0AD0">
              <w:rPr>
                <w:rFonts w:hint="eastAsia"/>
                <w:szCs w:val="21"/>
              </w:rPr>
              <w:t>新版《绿色建筑评价标准》电气通专业解读（</w:t>
            </w:r>
            <w:r w:rsidRPr="000D0AD0">
              <w:rPr>
                <w:rFonts w:hint="eastAsia"/>
                <w:szCs w:val="21"/>
              </w:rPr>
              <w:t>4</w:t>
            </w:r>
            <w:r w:rsidRPr="000D0AD0">
              <w:rPr>
                <w:rFonts w:hint="eastAsia"/>
                <w:szCs w:val="21"/>
              </w:rPr>
              <w:t>）——资源节约</w:t>
            </w:r>
          </w:p>
        </w:tc>
        <w:tc>
          <w:tcPr>
            <w:tcW w:w="5503" w:type="dxa"/>
            <w:gridSpan w:val="2"/>
          </w:tcPr>
          <w:p w:rsidR="00E528F7" w:rsidRPr="000D0AD0" w:rsidRDefault="00E528F7" w:rsidP="000D0AD0">
            <w:pPr>
              <w:spacing w:line="360" w:lineRule="auto"/>
              <w:jc w:val="left"/>
              <w:rPr>
                <w:szCs w:val="21"/>
              </w:rPr>
            </w:pPr>
            <w:r w:rsidRPr="000D0AD0">
              <w:rPr>
                <w:rFonts w:hint="eastAsia"/>
                <w:szCs w:val="21"/>
              </w:rPr>
              <w:t>中国建筑科学研究院建筑设计院</w:t>
            </w:r>
          </w:p>
          <w:p w:rsidR="00E528F7" w:rsidRPr="000D0AD0" w:rsidRDefault="00E528F7" w:rsidP="000D0AD0">
            <w:pPr>
              <w:spacing w:line="360" w:lineRule="auto"/>
              <w:jc w:val="left"/>
              <w:rPr>
                <w:szCs w:val="21"/>
              </w:rPr>
            </w:pPr>
            <w:r w:rsidRPr="000D0AD0">
              <w:rPr>
                <w:rFonts w:hint="eastAsia"/>
                <w:szCs w:val="21"/>
              </w:rPr>
              <w:t>电气副总工程师吴燕</w:t>
            </w:r>
          </w:p>
        </w:tc>
      </w:tr>
      <w:tr w:rsidR="00E528F7" w:rsidRPr="00866AA2" w:rsidTr="006E1B34">
        <w:tc>
          <w:tcPr>
            <w:tcW w:w="534" w:type="dxa"/>
          </w:tcPr>
          <w:p w:rsidR="00E528F7" w:rsidRPr="00866AA2" w:rsidRDefault="00E528F7" w:rsidP="00866AA2">
            <w:pPr>
              <w:pStyle w:val="a3"/>
              <w:numPr>
                <w:ilvl w:val="0"/>
                <w:numId w:val="8"/>
              </w:numPr>
              <w:spacing w:line="360" w:lineRule="auto"/>
              <w:ind w:firstLineChars="0"/>
              <w:jc w:val="center"/>
              <w:rPr>
                <w:szCs w:val="21"/>
              </w:rPr>
            </w:pPr>
          </w:p>
        </w:tc>
        <w:tc>
          <w:tcPr>
            <w:tcW w:w="3994" w:type="dxa"/>
          </w:tcPr>
          <w:p w:rsidR="00E528F7" w:rsidRPr="000D0AD0" w:rsidRDefault="00E528F7" w:rsidP="000D0AD0">
            <w:pPr>
              <w:spacing w:line="360" w:lineRule="auto"/>
              <w:jc w:val="left"/>
              <w:rPr>
                <w:szCs w:val="21"/>
              </w:rPr>
            </w:pPr>
            <w:r w:rsidRPr="000D0AD0">
              <w:rPr>
                <w:rFonts w:hint="eastAsia"/>
                <w:szCs w:val="21"/>
              </w:rPr>
              <w:t>新版《绿色建筑评价标准》电气通专业解读（</w:t>
            </w:r>
            <w:r w:rsidRPr="000D0AD0">
              <w:rPr>
                <w:rFonts w:hint="eastAsia"/>
                <w:szCs w:val="21"/>
              </w:rPr>
              <w:t>5</w:t>
            </w:r>
            <w:r w:rsidRPr="000D0AD0">
              <w:rPr>
                <w:rFonts w:hint="eastAsia"/>
                <w:szCs w:val="21"/>
              </w:rPr>
              <w:t>）——环境宜居和提高与创新</w:t>
            </w:r>
            <w:r w:rsidR="000D0AD0">
              <w:rPr>
                <w:rFonts w:hint="eastAsia"/>
                <w:szCs w:val="21"/>
              </w:rPr>
              <w:t>章节</w:t>
            </w:r>
          </w:p>
        </w:tc>
        <w:tc>
          <w:tcPr>
            <w:tcW w:w="5503" w:type="dxa"/>
            <w:gridSpan w:val="2"/>
          </w:tcPr>
          <w:p w:rsidR="00E528F7" w:rsidRPr="000D0AD0" w:rsidRDefault="00E528F7" w:rsidP="000D0AD0">
            <w:pPr>
              <w:spacing w:line="360" w:lineRule="auto"/>
              <w:jc w:val="left"/>
              <w:rPr>
                <w:szCs w:val="21"/>
              </w:rPr>
            </w:pPr>
            <w:r w:rsidRPr="000D0AD0">
              <w:rPr>
                <w:rFonts w:hint="eastAsia"/>
                <w:szCs w:val="21"/>
              </w:rPr>
              <w:t>中国建筑科学研究院建筑设计院</w:t>
            </w:r>
          </w:p>
          <w:p w:rsidR="00E528F7" w:rsidRPr="000D0AD0" w:rsidRDefault="00E528F7" w:rsidP="000D0AD0">
            <w:pPr>
              <w:spacing w:line="360" w:lineRule="auto"/>
              <w:jc w:val="left"/>
              <w:rPr>
                <w:szCs w:val="21"/>
              </w:rPr>
            </w:pPr>
            <w:r w:rsidRPr="000D0AD0">
              <w:rPr>
                <w:rFonts w:hint="eastAsia"/>
                <w:szCs w:val="21"/>
              </w:rPr>
              <w:t>电气副总工程师吴燕</w:t>
            </w:r>
          </w:p>
        </w:tc>
      </w:tr>
      <w:tr w:rsidR="00E528F7" w:rsidRPr="00866AA2" w:rsidTr="006E1B34">
        <w:tc>
          <w:tcPr>
            <w:tcW w:w="10031" w:type="dxa"/>
            <w:gridSpan w:val="4"/>
          </w:tcPr>
          <w:p w:rsidR="00E528F7" w:rsidRDefault="00E528F7" w:rsidP="00372FD2">
            <w:pPr>
              <w:jc w:val="center"/>
              <w:rPr>
                <w:szCs w:val="21"/>
              </w:rPr>
            </w:pPr>
            <w:r>
              <w:rPr>
                <w:rFonts w:hint="eastAsia"/>
                <w:b/>
                <w:szCs w:val="21"/>
              </w:rPr>
              <w:t>五、</w:t>
            </w:r>
            <w:r w:rsidR="00372FD2">
              <w:rPr>
                <w:rFonts w:hint="eastAsia"/>
                <w:b/>
                <w:szCs w:val="21"/>
              </w:rPr>
              <w:t>给排水</w:t>
            </w:r>
            <w:r w:rsidRPr="00866AA2">
              <w:rPr>
                <w:rFonts w:hint="eastAsia"/>
                <w:b/>
                <w:szCs w:val="21"/>
              </w:rPr>
              <w:t>设计</w:t>
            </w:r>
          </w:p>
        </w:tc>
      </w:tr>
      <w:tr w:rsidR="00E528F7" w:rsidRPr="00866AA2" w:rsidTr="006E1B34">
        <w:tc>
          <w:tcPr>
            <w:tcW w:w="534" w:type="dxa"/>
          </w:tcPr>
          <w:p w:rsidR="00E528F7" w:rsidRPr="00866AA2" w:rsidRDefault="00E528F7" w:rsidP="00866AA2">
            <w:pPr>
              <w:pStyle w:val="a3"/>
              <w:numPr>
                <w:ilvl w:val="0"/>
                <w:numId w:val="8"/>
              </w:numPr>
              <w:spacing w:line="360" w:lineRule="auto"/>
              <w:ind w:firstLineChars="0"/>
              <w:jc w:val="center"/>
              <w:rPr>
                <w:szCs w:val="21"/>
              </w:rPr>
            </w:pPr>
          </w:p>
        </w:tc>
        <w:tc>
          <w:tcPr>
            <w:tcW w:w="3994" w:type="dxa"/>
          </w:tcPr>
          <w:p w:rsidR="00E528F7" w:rsidRPr="000D0AD0" w:rsidRDefault="00E528F7" w:rsidP="000D0AD0">
            <w:pPr>
              <w:spacing w:line="360" w:lineRule="auto"/>
              <w:jc w:val="left"/>
              <w:rPr>
                <w:szCs w:val="21"/>
              </w:rPr>
            </w:pPr>
            <w:r w:rsidRPr="000D0AD0">
              <w:rPr>
                <w:rFonts w:hint="eastAsia"/>
                <w:szCs w:val="21"/>
              </w:rPr>
              <w:t>新版《绿色建筑评价标准》水通专业解读（</w:t>
            </w:r>
            <w:r w:rsidRPr="000D0AD0">
              <w:rPr>
                <w:rFonts w:hint="eastAsia"/>
                <w:szCs w:val="21"/>
              </w:rPr>
              <w:t>1</w:t>
            </w:r>
            <w:r w:rsidRPr="000D0AD0">
              <w:rPr>
                <w:rFonts w:hint="eastAsia"/>
                <w:szCs w:val="21"/>
              </w:rPr>
              <w:t>）——健康舒适</w:t>
            </w:r>
            <w:r w:rsidR="000D0AD0">
              <w:rPr>
                <w:rFonts w:hint="eastAsia"/>
                <w:szCs w:val="21"/>
              </w:rPr>
              <w:t>章节</w:t>
            </w:r>
          </w:p>
        </w:tc>
        <w:tc>
          <w:tcPr>
            <w:tcW w:w="5503" w:type="dxa"/>
            <w:gridSpan w:val="2"/>
          </w:tcPr>
          <w:p w:rsidR="00E528F7" w:rsidRPr="000D0AD0" w:rsidRDefault="00E528F7" w:rsidP="000D0AD0">
            <w:pPr>
              <w:spacing w:line="360" w:lineRule="auto"/>
              <w:jc w:val="left"/>
              <w:rPr>
                <w:szCs w:val="21"/>
              </w:rPr>
            </w:pPr>
            <w:r w:rsidRPr="000D0AD0">
              <w:rPr>
                <w:rFonts w:hint="eastAsia"/>
                <w:szCs w:val="21"/>
              </w:rPr>
              <w:t>中国建筑科学研究院建筑设计院</w:t>
            </w:r>
          </w:p>
          <w:p w:rsidR="00E528F7" w:rsidRPr="000D0AD0" w:rsidRDefault="00E528F7" w:rsidP="000D0AD0">
            <w:pPr>
              <w:spacing w:line="360" w:lineRule="auto"/>
              <w:jc w:val="left"/>
              <w:rPr>
                <w:szCs w:val="21"/>
              </w:rPr>
            </w:pPr>
            <w:r w:rsidRPr="000D0AD0">
              <w:rPr>
                <w:rFonts w:hint="eastAsia"/>
                <w:szCs w:val="21"/>
              </w:rPr>
              <w:t>专业副总工程师吕石磊</w:t>
            </w:r>
          </w:p>
        </w:tc>
      </w:tr>
      <w:tr w:rsidR="00E528F7" w:rsidRPr="00866AA2" w:rsidTr="006E1B34">
        <w:tc>
          <w:tcPr>
            <w:tcW w:w="534" w:type="dxa"/>
          </w:tcPr>
          <w:p w:rsidR="00E528F7" w:rsidRPr="00866AA2" w:rsidRDefault="00E528F7" w:rsidP="00866AA2">
            <w:pPr>
              <w:pStyle w:val="a3"/>
              <w:numPr>
                <w:ilvl w:val="0"/>
                <w:numId w:val="8"/>
              </w:numPr>
              <w:spacing w:line="360" w:lineRule="auto"/>
              <w:ind w:firstLineChars="0"/>
              <w:jc w:val="center"/>
              <w:rPr>
                <w:szCs w:val="21"/>
              </w:rPr>
            </w:pPr>
          </w:p>
        </w:tc>
        <w:tc>
          <w:tcPr>
            <w:tcW w:w="3994" w:type="dxa"/>
          </w:tcPr>
          <w:p w:rsidR="00E528F7" w:rsidRPr="000D0AD0" w:rsidRDefault="00E528F7" w:rsidP="000D0AD0">
            <w:pPr>
              <w:spacing w:line="360" w:lineRule="auto"/>
              <w:jc w:val="left"/>
              <w:rPr>
                <w:szCs w:val="21"/>
              </w:rPr>
            </w:pPr>
            <w:r w:rsidRPr="000D0AD0">
              <w:rPr>
                <w:rFonts w:hint="eastAsia"/>
                <w:szCs w:val="21"/>
              </w:rPr>
              <w:t>新版《绿色建筑评价标准》水通专业解读</w:t>
            </w:r>
            <w:r w:rsidRPr="000D0AD0">
              <w:rPr>
                <w:rFonts w:hint="eastAsia"/>
                <w:szCs w:val="21"/>
              </w:rPr>
              <w:lastRenderedPageBreak/>
              <w:t>（</w:t>
            </w:r>
            <w:r w:rsidRPr="000D0AD0">
              <w:rPr>
                <w:rFonts w:hint="eastAsia"/>
                <w:szCs w:val="21"/>
              </w:rPr>
              <w:t>2</w:t>
            </w:r>
            <w:r w:rsidRPr="000D0AD0">
              <w:rPr>
                <w:rFonts w:hint="eastAsia"/>
                <w:szCs w:val="21"/>
              </w:rPr>
              <w:t>）——生活便利</w:t>
            </w:r>
            <w:r w:rsidR="000D0AD0">
              <w:rPr>
                <w:rFonts w:hint="eastAsia"/>
                <w:szCs w:val="21"/>
              </w:rPr>
              <w:t>章节</w:t>
            </w:r>
          </w:p>
        </w:tc>
        <w:tc>
          <w:tcPr>
            <w:tcW w:w="5503" w:type="dxa"/>
            <w:gridSpan w:val="2"/>
          </w:tcPr>
          <w:p w:rsidR="00E528F7" w:rsidRPr="000D0AD0" w:rsidRDefault="00E528F7" w:rsidP="000D0AD0">
            <w:pPr>
              <w:spacing w:line="360" w:lineRule="auto"/>
              <w:jc w:val="left"/>
              <w:rPr>
                <w:szCs w:val="21"/>
              </w:rPr>
            </w:pPr>
            <w:r w:rsidRPr="000D0AD0">
              <w:rPr>
                <w:rFonts w:hint="eastAsia"/>
                <w:szCs w:val="21"/>
              </w:rPr>
              <w:lastRenderedPageBreak/>
              <w:t>中国建筑科学研究院建筑设计院</w:t>
            </w:r>
          </w:p>
          <w:p w:rsidR="00E528F7" w:rsidRPr="000D0AD0" w:rsidRDefault="00E528F7" w:rsidP="000D0AD0">
            <w:pPr>
              <w:spacing w:line="360" w:lineRule="auto"/>
              <w:jc w:val="left"/>
              <w:rPr>
                <w:szCs w:val="21"/>
              </w:rPr>
            </w:pPr>
            <w:r w:rsidRPr="000D0AD0">
              <w:rPr>
                <w:rFonts w:hint="eastAsia"/>
                <w:szCs w:val="21"/>
              </w:rPr>
              <w:lastRenderedPageBreak/>
              <w:t>专业副总工程师吕石磊</w:t>
            </w:r>
          </w:p>
        </w:tc>
      </w:tr>
      <w:tr w:rsidR="00E528F7" w:rsidRPr="00866AA2" w:rsidTr="006E1B34">
        <w:tc>
          <w:tcPr>
            <w:tcW w:w="534" w:type="dxa"/>
          </w:tcPr>
          <w:p w:rsidR="00E528F7" w:rsidRPr="00866AA2" w:rsidRDefault="00E528F7" w:rsidP="00866AA2">
            <w:pPr>
              <w:pStyle w:val="a3"/>
              <w:numPr>
                <w:ilvl w:val="0"/>
                <w:numId w:val="8"/>
              </w:numPr>
              <w:spacing w:line="360" w:lineRule="auto"/>
              <w:ind w:firstLineChars="0"/>
              <w:jc w:val="center"/>
              <w:rPr>
                <w:szCs w:val="21"/>
              </w:rPr>
            </w:pPr>
          </w:p>
        </w:tc>
        <w:tc>
          <w:tcPr>
            <w:tcW w:w="3994" w:type="dxa"/>
          </w:tcPr>
          <w:p w:rsidR="00E528F7" w:rsidRPr="000D0AD0" w:rsidRDefault="00E528F7" w:rsidP="000D0AD0">
            <w:pPr>
              <w:spacing w:line="360" w:lineRule="auto"/>
              <w:jc w:val="left"/>
              <w:rPr>
                <w:szCs w:val="21"/>
              </w:rPr>
            </w:pPr>
            <w:r w:rsidRPr="000D0AD0">
              <w:rPr>
                <w:rFonts w:hint="eastAsia"/>
                <w:szCs w:val="21"/>
              </w:rPr>
              <w:t>新版《绿色建筑评价标准》水通专业解读（</w:t>
            </w:r>
            <w:r w:rsidRPr="000D0AD0">
              <w:rPr>
                <w:rFonts w:hint="eastAsia"/>
                <w:szCs w:val="21"/>
              </w:rPr>
              <w:t>3</w:t>
            </w:r>
            <w:r w:rsidRPr="000D0AD0">
              <w:rPr>
                <w:rFonts w:hint="eastAsia"/>
                <w:szCs w:val="21"/>
              </w:rPr>
              <w:t>）——资源节约</w:t>
            </w:r>
            <w:r w:rsidR="000D0AD0">
              <w:rPr>
                <w:rFonts w:hint="eastAsia"/>
                <w:szCs w:val="21"/>
              </w:rPr>
              <w:t>章节</w:t>
            </w:r>
          </w:p>
        </w:tc>
        <w:tc>
          <w:tcPr>
            <w:tcW w:w="5503" w:type="dxa"/>
            <w:gridSpan w:val="2"/>
          </w:tcPr>
          <w:p w:rsidR="00E528F7" w:rsidRPr="000D0AD0" w:rsidRDefault="00E528F7" w:rsidP="000D0AD0">
            <w:pPr>
              <w:spacing w:line="360" w:lineRule="auto"/>
              <w:jc w:val="left"/>
              <w:rPr>
                <w:szCs w:val="21"/>
              </w:rPr>
            </w:pPr>
            <w:r w:rsidRPr="000D0AD0">
              <w:rPr>
                <w:rFonts w:hint="eastAsia"/>
                <w:szCs w:val="21"/>
              </w:rPr>
              <w:t>中国建筑科学研究院建筑设计院</w:t>
            </w:r>
          </w:p>
          <w:p w:rsidR="00E528F7" w:rsidRPr="000D0AD0" w:rsidRDefault="00E528F7" w:rsidP="000D0AD0">
            <w:pPr>
              <w:spacing w:line="360" w:lineRule="auto"/>
              <w:jc w:val="left"/>
              <w:rPr>
                <w:szCs w:val="21"/>
              </w:rPr>
            </w:pPr>
            <w:r w:rsidRPr="000D0AD0">
              <w:rPr>
                <w:rFonts w:hint="eastAsia"/>
                <w:szCs w:val="21"/>
              </w:rPr>
              <w:t>专业副总工程师吕石磊</w:t>
            </w:r>
          </w:p>
        </w:tc>
      </w:tr>
      <w:tr w:rsidR="00E528F7" w:rsidRPr="00866AA2" w:rsidTr="006E1B34">
        <w:tc>
          <w:tcPr>
            <w:tcW w:w="534" w:type="dxa"/>
          </w:tcPr>
          <w:p w:rsidR="00E528F7" w:rsidRPr="00866AA2" w:rsidRDefault="00E528F7" w:rsidP="00866AA2">
            <w:pPr>
              <w:pStyle w:val="a3"/>
              <w:numPr>
                <w:ilvl w:val="0"/>
                <w:numId w:val="8"/>
              </w:numPr>
              <w:spacing w:line="360" w:lineRule="auto"/>
              <w:ind w:firstLineChars="0"/>
              <w:jc w:val="center"/>
              <w:rPr>
                <w:szCs w:val="21"/>
              </w:rPr>
            </w:pPr>
          </w:p>
        </w:tc>
        <w:tc>
          <w:tcPr>
            <w:tcW w:w="3994" w:type="dxa"/>
          </w:tcPr>
          <w:p w:rsidR="00E528F7" w:rsidRPr="000D0AD0" w:rsidRDefault="00E528F7" w:rsidP="000D0AD0">
            <w:pPr>
              <w:spacing w:line="360" w:lineRule="auto"/>
              <w:jc w:val="left"/>
              <w:rPr>
                <w:szCs w:val="21"/>
              </w:rPr>
            </w:pPr>
            <w:r w:rsidRPr="000D0AD0">
              <w:rPr>
                <w:rFonts w:hint="eastAsia"/>
                <w:szCs w:val="21"/>
              </w:rPr>
              <w:t>新版《绿色建筑评价标准》水通专业解读（</w:t>
            </w:r>
            <w:r w:rsidRPr="000D0AD0">
              <w:rPr>
                <w:rFonts w:hint="eastAsia"/>
                <w:szCs w:val="21"/>
              </w:rPr>
              <w:t>4</w:t>
            </w:r>
            <w:r w:rsidRPr="000D0AD0">
              <w:rPr>
                <w:rFonts w:hint="eastAsia"/>
                <w:szCs w:val="21"/>
              </w:rPr>
              <w:t>）——环境宜居</w:t>
            </w:r>
            <w:r w:rsidR="000D0AD0">
              <w:rPr>
                <w:rFonts w:hint="eastAsia"/>
                <w:szCs w:val="21"/>
              </w:rPr>
              <w:t>章节</w:t>
            </w:r>
          </w:p>
        </w:tc>
        <w:tc>
          <w:tcPr>
            <w:tcW w:w="5503" w:type="dxa"/>
            <w:gridSpan w:val="2"/>
          </w:tcPr>
          <w:p w:rsidR="00E528F7" w:rsidRPr="000D0AD0" w:rsidRDefault="00E528F7" w:rsidP="000D0AD0">
            <w:pPr>
              <w:spacing w:line="360" w:lineRule="auto"/>
              <w:jc w:val="left"/>
              <w:rPr>
                <w:szCs w:val="21"/>
              </w:rPr>
            </w:pPr>
            <w:r w:rsidRPr="000D0AD0">
              <w:rPr>
                <w:rFonts w:hint="eastAsia"/>
                <w:szCs w:val="21"/>
              </w:rPr>
              <w:t>中国建筑科学研究院建筑设计院</w:t>
            </w:r>
          </w:p>
          <w:p w:rsidR="00E528F7" w:rsidRPr="000D0AD0" w:rsidRDefault="00E528F7" w:rsidP="000D0AD0">
            <w:pPr>
              <w:spacing w:line="360" w:lineRule="auto"/>
              <w:jc w:val="left"/>
              <w:rPr>
                <w:szCs w:val="21"/>
              </w:rPr>
            </w:pPr>
            <w:r w:rsidRPr="000D0AD0">
              <w:rPr>
                <w:rFonts w:hint="eastAsia"/>
                <w:szCs w:val="21"/>
              </w:rPr>
              <w:t>专业副总工程师吕石磊</w:t>
            </w:r>
          </w:p>
        </w:tc>
      </w:tr>
      <w:tr w:rsidR="00E528F7" w:rsidRPr="00866AA2" w:rsidTr="006E1B34">
        <w:tc>
          <w:tcPr>
            <w:tcW w:w="10031" w:type="dxa"/>
            <w:gridSpan w:val="4"/>
          </w:tcPr>
          <w:p w:rsidR="00E528F7" w:rsidRDefault="00E528F7" w:rsidP="00E528F7">
            <w:pPr>
              <w:jc w:val="center"/>
              <w:rPr>
                <w:szCs w:val="21"/>
              </w:rPr>
            </w:pPr>
            <w:r>
              <w:rPr>
                <w:rFonts w:hint="eastAsia"/>
                <w:b/>
                <w:szCs w:val="21"/>
              </w:rPr>
              <w:t>六、装配式</w:t>
            </w:r>
            <w:r w:rsidRPr="00866AA2">
              <w:rPr>
                <w:rFonts w:hint="eastAsia"/>
                <w:b/>
                <w:szCs w:val="21"/>
              </w:rPr>
              <w:t>设计</w:t>
            </w:r>
          </w:p>
        </w:tc>
      </w:tr>
      <w:tr w:rsidR="00E528F7" w:rsidRPr="00866AA2" w:rsidTr="006E1B34">
        <w:tc>
          <w:tcPr>
            <w:tcW w:w="534" w:type="dxa"/>
          </w:tcPr>
          <w:p w:rsidR="00E528F7" w:rsidRPr="00866AA2" w:rsidRDefault="00E528F7" w:rsidP="00866AA2">
            <w:pPr>
              <w:pStyle w:val="a3"/>
              <w:numPr>
                <w:ilvl w:val="0"/>
                <w:numId w:val="8"/>
              </w:numPr>
              <w:spacing w:line="360" w:lineRule="auto"/>
              <w:ind w:firstLineChars="0"/>
              <w:jc w:val="center"/>
              <w:rPr>
                <w:szCs w:val="21"/>
              </w:rPr>
            </w:pPr>
          </w:p>
        </w:tc>
        <w:tc>
          <w:tcPr>
            <w:tcW w:w="3994" w:type="dxa"/>
          </w:tcPr>
          <w:p w:rsidR="00E528F7" w:rsidRDefault="00E528F7" w:rsidP="000D0AD0">
            <w:pPr>
              <w:spacing w:line="360" w:lineRule="auto"/>
              <w:jc w:val="left"/>
              <w:rPr>
                <w:szCs w:val="21"/>
              </w:rPr>
            </w:pPr>
            <w:r w:rsidRPr="000D0AD0">
              <w:rPr>
                <w:rFonts w:hint="eastAsia"/>
                <w:szCs w:val="21"/>
              </w:rPr>
              <w:t>装配式混凝土结构设计——连接设计</w:t>
            </w:r>
          </w:p>
        </w:tc>
        <w:tc>
          <w:tcPr>
            <w:tcW w:w="5503" w:type="dxa"/>
            <w:gridSpan w:val="2"/>
          </w:tcPr>
          <w:p w:rsidR="00E528F7" w:rsidRPr="00E528F7" w:rsidRDefault="00E528F7" w:rsidP="000D0AD0">
            <w:pPr>
              <w:spacing w:line="360" w:lineRule="auto"/>
              <w:jc w:val="left"/>
              <w:rPr>
                <w:szCs w:val="21"/>
              </w:rPr>
            </w:pPr>
            <w:r>
              <w:rPr>
                <w:rFonts w:hint="eastAsia"/>
                <w:szCs w:val="21"/>
              </w:rPr>
              <w:t>中国建筑科学研究院建筑工业化研究中心主任田春雨</w:t>
            </w:r>
          </w:p>
        </w:tc>
      </w:tr>
      <w:tr w:rsidR="00E528F7" w:rsidRPr="00866AA2" w:rsidTr="006E1B34">
        <w:tc>
          <w:tcPr>
            <w:tcW w:w="534" w:type="dxa"/>
          </w:tcPr>
          <w:p w:rsidR="00E528F7" w:rsidRPr="00866AA2" w:rsidRDefault="00E528F7" w:rsidP="00866AA2">
            <w:pPr>
              <w:pStyle w:val="a3"/>
              <w:numPr>
                <w:ilvl w:val="0"/>
                <w:numId w:val="8"/>
              </w:numPr>
              <w:spacing w:line="360" w:lineRule="auto"/>
              <w:ind w:firstLineChars="0"/>
              <w:jc w:val="center"/>
              <w:rPr>
                <w:szCs w:val="21"/>
              </w:rPr>
            </w:pPr>
          </w:p>
        </w:tc>
        <w:tc>
          <w:tcPr>
            <w:tcW w:w="3994" w:type="dxa"/>
          </w:tcPr>
          <w:p w:rsidR="00E528F7" w:rsidRDefault="00E528F7" w:rsidP="000D0AD0">
            <w:pPr>
              <w:spacing w:line="360" w:lineRule="auto"/>
              <w:jc w:val="left"/>
              <w:rPr>
                <w:szCs w:val="21"/>
              </w:rPr>
            </w:pPr>
            <w:r w:rsidRPr="000D0AD0">
              <w:rPr>
                <w:rFonts w:hint="eastAsia"/>
                <w:szCs w:val="21"/>
              </w:rPr>
              <w:t>装配式混凝土结构设计——钢筋套筒灌浆设计</w:t>
            </w:r>
          </w:p>
        </w:tc>
        <w:tc>
          <w:tcPr>
            <w:tcW w:w="5503" w:type="dxa"/>
            <w:gridSpan w:val="2"/>
          </w:tcPr>
          <w:p w:rsidR="00E528F7" w:rsidRDefault="00E528F7" w:rsidP="000D0AD0">
            <w:pPr>
              <w:spacing w:line="360" w:lineRule="auto"/>
              <w:jc w:val="left"/>
              <w:rPr>
                <w:szCs w:val="21"/>
              </w:rPr>
            </w:pPr>
            <w:r w:rsidRPr="00E528F7">
              <w:rPr>
                <w:rFonts w:hint="eastAsia"/>
                <w:szCs w:val="21"/>
              </w:rPr>
              <w:t>国家标准《混凝土结构工程施工规范》</w:t>
            </w:r>
            <w:r>
              <w:rPr>
                <w:rFonts w:hint="eastAsia"/>
                <w:szCs w:val="21"/>
              </w:rPr>
              <w:t>和</w:t>
            </w:r>
            <w:r w:rsidRPr="00E528F7">
              <w:rPr>
                <w:rFonts w:hint="eastAsia"/>
                <w:szCs w:val="21"/>
              </w:rPr>
              <w:t>行业标准《装配式混凝土结构技术规程》</w:t>
            </w:r>
            <w:r>
              <w:rPr>
                <w:rFonts w:hint="eastAsia"/>
                <w:szCs w:val="21"/>
              </w:rPr>
              <w:t>编委专家赵勇</w:t>
            </w:r>
          </w:p>
        </w:tc>
      </w:tr>
      <w:tr w:rsidR="00E528F7" w:rsidRPr="00866AA2" w:rsidTr="006E1B34">
        <w:tc>
          <w:tcPr>
            <w:tcW w:w="534" w:type="dxa"/>
          </w:tcPr>
          <w:p w:rsidR="00E528F7" w:rsidRPr="00866AA2" w:rsidRDefault="00E528F7" w:rsidP="00866AA2">
            <w:pPr>
              <w:pStyle w:val="a3"/>
              <w:numPr>
                <w:ilvl w:val="0"/>
                <w:numId w:val="8"/>
              </w:numPr>
              <w:spacing w:line="360" w:lineRule="auto"/>
              <w:ind w:firstLineChars="0"/>
              <w:jc w:val="center"/>
              <w:rPr>
                <w:szCs w:val="21"/>
              </w:rPr>
            </w:pPr>
          </w:p>
        </w:tc>
        <w:tc>
          <w:tcPr>
            <w:tcW w:w="3994" w:type="dxa"/>
          </w:tcPr>
          <w:p w:rsidR="00E528F7" w:rsidRDefault="00E528F7" w:rsidP="000D0AD0">
            <w:pPr>
              <w:spacing w:line="360" w:lineRule="auto"/>
              <w:jc w:val="left"/>
              <w:rPr>
                <w:szCs w:val="21"/>
              </w:rPr>
            </w:pPr>
            <w:r w:rsidRPr="000D0AD0">
              <w:rPr>
                <w:rFonts w:hint="eastAsia"/>
                <w:szCs w:val="21"/>
              </w:rPr>
              <w:t>装配式混凝土结构设计——水平向接缝连接节点</w:t>
            </w:r>
          </w:p>
        </w:tc>
        <w:tc>
          <w:tcPr>
            <w:tcW w:w="5503" w:type="dxa"/>
            <w:gridSpan w:val="2"/>
          </w:tcPr>
          <w:p w:rsidR="00E528F7" w:rsidRDefault="00E528F7" w:rsidP="000D0AD0">
            <w:pPr>
              <w:spacing w:line="360" w:lineRule="auto"/>
              <w:jc w:val="left"/>
              <w:rPr>
                <w:szCs w:val="21"/>
              </w:rPr>
            </w:pPr>
            <w:r w:rsidRPr="00E528F7">
              <w:rPr>
                <w:rFonts w:hint="eastAsia"/>
                <w:szCs w:val="21"/>
              </w:rPr>
              <w:t>国家标准《混凝土结构工程施工规范》</w:t>
            </w:r>
            <w:r>
              <w:rPr>
                <w:rFonts w:hint="eastAsia"/>
                <w:szCs w:val="21"/>
              </w:rPr>
              <w:t>和</w:t>
            </w:r>
            <w:r w:rsidRPr="00E528F7">
              <w:rPr>
                <w:rFonts w:hint="eastAsia"/>
                <w:szCs w:val="21"/>
              </w:rPr>
              <w:t>行业标准《装配式混凝土结构技术规程》</w:t>
            </w:r>
            <w:r>
              <w:rPr>
                <w:rFonts w:hint="eastAsia"/>
                <w:szCs w:val="21"/>
              </w:rPr>
              <w:t>编委专家赵勇</w:t>
            </w:r>
          </w:p>
        </w:tc>
      </w:tr>
      <w:tr w:rsidR="00E528F7" w:rsidRPr="00866AA2" w:rsidTr="006E1B34">
        <w:tc>
          <w:tcPr>
            <w:tcW w:w="534" w:type="dxa"/>
          </w:tcPr>
          <w:p w:rsidR="00E528F7" w:rsidRPr="00866AA2" w:rsidRDefault="00E528F7" w:rsidP="00866AA2">
            <w:pPr>
              <w:pStyle w:val="a3"/>
              <w:numPr>
                <w:ilvl w:val="0"/>
                <w:numId w:val="8"/>
              </w:numPr>
              <w:spacing w:line="360" w:lineRule="auto"/>
              <w:ind w:firstLineChars="0"/>
              <w:jc w:val="center"/>
              <w:rPr>
                <w:szCs w:val="21"/>
              </w:rPr>
            </w:pPr>
          </w:p>
        </w:tc>
        <w:tc>
          <w:tcPr>
            <w:tcW w:w="3994" w:type="dxa"/>
          </w:tcPr>
          <w:p w:rsidR="00E528F7" w:rsidRDefault="00E528F7" w:rsidP="000D0AD0">
            <w:pPr>
              <w:spacing w:line="360" w:lineRule="auto"/>
              <w:jc w:val="left"/>
              <w:rPr>
                <w:szCs w:val="21"/>
              </w:rPr>
            </w:pPr>
            <w:r w:rsidRPr="000D0AD0">
              <w:rPr>
                <w:rFonts w:hint="eastAsia"/>
                <w:szCs w:val="21"/>
              </w:rPr>
              <w:t>装配式混凝土结构设计——预制构件与支承构件连接的设计</w:t>
            </w:r>
          </w:p>
        </w:tc>
        <w:tc>
          <w:tcPr>
            <w:tcW w:w="5503" w:type="dxa"/>
            <w:gridSpan w:val="2"/>
          </w:tcPr>
          <w:p w:rsidR="00E528F7" w:rsidRDefault="00E528F7" w:rsidP="000D0AD0">
            <w:pPr>
              <w:spacing w:line="360" w:lineRule="auto"/>
              <w:jc w:val="left"/>
              <w:rPr>
                <w:szCs w:val="21"/>
              </w:rPr>
            </w:pPr>
            <w:r w:rsidRPr="00E528F7">
              <w:rPr>
                <w:rFonts w:hint="eastAsia"/>
                <w:szCs w:val="21"/>
              </w:rPr>
              <w:t>国家标准《混凝土结构工程施工规范》</w:t>
            </w:r>
            <w:r>
              <w:rPr>
                <w:rFonts w:hint="eastAsia"/>
                <w:szCs w:val="21"/>
              </w:rPr>
              <w:t>和</w:t>
            </w:r>
            <w:r w:rsidRPr="00E528F7">
              <w:rPr>
                <w:rFonts w:hint="eastAsia"/>
                <w:szCs w:val="21"/>
              </w:rPr>
              <w:t>行业标准《装配式混凝土结构技术规程》</w:t>
            </w:r>
            <w:r>
              <w:rPr>
                <w:rFonts w:hint="eastAsia"/>
                <w:szCs w:val="21"/>
              </w:rPr>
              <w:t>编委专家赵勇</w:t>
            </w:r>
          </w:p>
        </w:tc>
      </w:tr>
      <w:tr w:rsidR="00E528F7" w:rsidRPr="00866AA2" w:rsidTr="006E1B34">
        <w:tc>
          <w:tcPr>
            <w:tcW w:w="534" w:type="dxa"/>
          </w:tcPr>
          <w:p w:rsidR="00E528F7" w:rsidRPr="00866AA2" w:rsidRDefault="00E528F7" w:rsidP="00866AA2">
            <w:pPr>
              <w:pStyle w:val="a3"/>
              <w:numPr>
                <w:ilvl w:val="0"/>
                <w:numId w:val="8"/>
              </w:numPr>
              <w:spacing w:line="360" w:lineRule="auto"/>
              <w:ind w:firstLineChars="0"/>
              <w:jc w:val="center"/>
              <w:rPr>
                <w:szCs w:val="21"/>
              </w:rPr>
            </w:pPr>
          </w:p>
        </w:tc>
        <w:tc>
          <w:tcPr>
            <w:tcW w:w="3994" w:type="dxa"/>
          </w:tcPr>
          <w:p w:rsidR="00E528F7" w:rsidRDefault="00E528F7" w:rsidP="000D0AD0">
            <w:pPr>
              <w:spacing w:line="360" w:lineRule="auto"/>
              <w:jc w:val="left"/>
              <w:rPr>
                <w:szCs w:val="21"/>
              </w:rPr>
            </w:pPr>
            <w:r w:rsidRPr="000D0AD0">
              <w:rPr>
                <w:rFonts w:hint="eastAsia"/>
                <w:szCs w:val="21"/>
              </w:rPr>
              <w:t>装配式混凝土结构设计——预制剪力墙构件的设计</w:t>
            </w:r>
          </w:p>
        </w:tc>
        <w:tc>
          <w:tcPr>
            <w:tcW w:w="5503" w:type="dxa"/>
            <w:gridSpan w:val="2"/>
          </w:tcPr>
          <w:p w:rsidR="00E528F7" w:rsidRDefault="00E528F7" w:rsidP="000D0AD0">
            <w:pPr>
              <w:spacing w:line="360" w:lineRule="auto"/>
              <w:jc w:val="left"/>
              <w:rPr>
                <w:szCs w:val="21"/>
              </w:rPr>
            </w:pPr>
            <w:r w:rsidRPr="00E528F7">
              <w:rPr>
                <w:rFonts w:hint="eastAsia"/>
                <w:szCs w:val="21"/>
              </w:rPr>
              <w:t>国家标准《混凝土结构工程施工规范》</w:t>
            </w:r>
            <w:r>
              <w:rPr>
                <w:rFonts w:hint="eastAsia"/>
                <w:szCs w:val="21"/>
              </w:rPr>
              <w:t>和</w:t>
            </w:r>
            <w:r w:rsidRPr="00E528F7">
              <w:rPr>
                <w:rFonts w:hint="eastAsia"/>
                <w:szCs w:val="21"/>
              </w:rPr>
              <w:t>行业标准《装配式混凝土结构技术规程》</w:t>
            </w:r>
            <w:r>
              <w:rPr>
                <w:rFonts w:hint="eastAsia"/>
                <w:szCs w:val="21"/>
              </w:rPr>
              <w:t>编委专家赵勇</w:t>
            </w:r>
          </w:p>
        </w:tc>
      </w:tr>
      <w:tr w:rsidR="001107FB" w:rsidRPr="00866AA2" w:rsidTr="006E1B34">
        <w:tc>
          <w:tcPr>
            <w:tcW w:w="10031" w:type="dxa"/>
            <w:gridSpan w:val="4"/>
          </w:tcPr>
          <w:p w:rsidR="001107FB" w:rsidRPr="00E528F7" w:rsidRDefault="001107FB" w:rsidP="001107FB">
            <w:pPr>
              <w:spacing w:line="360" w:lineRule="auto"/>
              <w:jc w:val="center"/>
              <w:rPr>
                <w:szCs w:val="21"/>
              </w:rPr>
            </w:pPr>
            <w:r>
              <w:rPr>
                <w:rFonts w:hint="eastAsia"/>
                <w:b/>
                <w:szCs w:val="21"/>
              </w:rPr>
              <w:t>七、一注结构注册考试</w:t>
            </w:r>
          </w:p>
        </w:tc>
      </w:tr>
      <w:tr w:rsidR="001107FB" w:rsidRPr="00866AA2" w:rsidTr="006E1B34">
        <w:tc>
          <w:tcPr>
            <w:tcW w:w="534" w:type="dxa"/>
          </w:tcPr>
          <w:p w:rsidR="001107FB" w:rsidRPr="00866AA2" w:rsidRDefault="001107FB" w:rsidP="00866AA2">
            <w:pPr>
              <w:pStyle w:val="a3"/>
              <w:numPr>
                <w:ilvl w:val="0"/>
                <w:numId w:val="8"/>
              </w:numPr>
              <w:spacing w:line="360" w:lineRule="auto"/>
              <w:ind w:firstLineChars="0"/>
              <w:jc w:val="center"/>
              <w:rPr>
                <w:szCs w:val="21"/>
              </w:rPr>
            </w:pPr>
          </w:p>
        </w:tc>
        <w:tc>
          <w:tcPr>
            <w:tcW w:w="3994" w:type="dxa"/>
            <w:vAlign w:val="center"/>
          </w:tcPr>
          <w:p w:rsidR="001107FB" w:rsidRPr="00372FD2" w:rsidRDefault="00372FD2" w:rsidP="00372FD2">
            <w:pPr>
              <w:spacing w:line="360" w:lineRule="auto"/>
              <w:jc w:val="left"/>
              <w:rPr>
                <w:szCs w:val="21"/>
              </w:rPr>
            </w:pPr>
            <w:r w:rsidRPr="00372FD2">
              <w:rPr>
                <w:rFonts w:hint="eastAsia"/>
                <w:szCs w:val="21"/>
              </w:rPr>
              <w:t>钢结构设计专题——</w:t>
            </w:r>
            <w:r w:rsidR="001107FB" w:rsidRPr="00372FD2">
              <w:rPr>
                <w:rFonts w:hint="eastAsia"/>
                <w:szCs w:val="21"/>
              </w:rPr>
              <w:t>《考题精选》基本设计规定</w:t>
            </w:r>
          </w:p>
        </w:tc>
        <w:tc>
          <w:tcPr>
            <w:tcW w:w="5503" w:type="dxa"/>
            <w:gridSpan w:val="2"/>
          </w:tcPr>
          <w:p w:rsidR="001107FB" w:rsidRPr="00E528F7" w:rsidRDefault="00372FD2" w:rsidP="000D0AD0">
            <w:pPr>
              <w:spacing w:line="360" w:lineRule="auto"/>
              <w:jc w:val="left"/>
              <w:rPr>
                <w:szCs w:val="21"/>
              </w:rPr>
            </w:pPr>
            <w:r>
              <w:rPr>
                <w:rFonts w:hint="eastAsia"/>
                <w:szCs w:val="21"/>
              </w:rPr>
              <w:t>中国建筑科学研究院建研科技教育创新中心特邀专家马瑞强</w:t>
            </w:r>
          </w:p>
        </w:tc>
      </w:tr>
      <w:tr w:rsidR="00372FD2" w:rsidRPr="00866AA2" w:rsidTr="006E1B34">
        <w:tc>
          <w:tcPr>
            <w:tcW w:w="534" w:type="dxa"/>
          </w:tcPr>
          <w:p w:rsidR="00372FD2" w:rsidRPr="00866AA2" w:rsidRDefault="00372FD2" w:rsidP="00866AA2">
            <w:pPr>
              <w:pStyle w:val="a3"/>
              <w:numPr>
                <w:ilvl w:val="0"/>
                <w:numId w:val="8"/>
              </w:numPr>
              <w:spacing w:line="360" w:lineRule="auto"/>
              <w:ind w:firstLineChars="0"/>
              <w:jc w:val="center"/>
              <w:rPr>
                <w:szCs w:val="21"/>
              </w:rPr>
            </w:pPr>
          </w:p>
        </w:tc>
        <w:tc>
          <w:tcPr>
            <w:tcW w:w="3994" w:type="dxa"/>
            <w:vAlign w:val="center"/>
          </w:tcPr>
          <w:p w:rsidR="00372FD2" w:rsidRPr="00372FD2" w:rsidRDefault="00372FD2" w:rsidP="00372FD2">
            <w:pPr>
              <w:spacing w:line="360" w:lineRule="auto"/>
              <w:jc w:val="left"/>
              <w:rPr>
                <w:szCs w:val="21"/>
              </w:rPr>
            </w:pPr>
            <w:r w:rsidRPr="00372FD2">
              <w:rPr>
                <w:rFonts w:hint="eastAsia"/>
                <w:szCs w:val="21"/>
              </w:rPr>
              <w:t>钢结构设计专题——《考题精选》基本设计规定《钢标》第</w:t>
            </w:r>
            <w:r w:rsidRPr="00372FD2">
              <w:rPr>
                <w:rFonts w:hint="eastAsia"/>
                <w:szCs w:val="21"/>
              </w:rPr>
              <w:t>6</w:t>
            </w:r>
            <w:r w:rsidRPr="00372FD2">
              <w:rPr>
                <w:rFonts w:hint="eastAsia"/>
                <w:szCs w:val="21"/>
              </w:rPr>
              <w:t>章受弯构件</w:t>
            </w:r>
            <w:r w:rsidRPr="00372FD2">
              <w:rPr>
                <w:rFonts w:hint="eastAsia"/>
                <w:szCs w:val="21"/>
              </w:rPr>
              <w:t>-</w:t>
            </w:r>
            <w:r w:rsidRPr="00372FD2">
              <w:rPr>
                <w:rFonts w:hint="eastAsia"/>
                <w:szCs w:val="21"/>
              </w:rPr>
              <w:t>强度</w:t>
            </w:r>
          </w:p>
        </w:tc>
        <w:tc>
          <w:tcPr>
            <w:tcW w:w="5503" w:type="dxa"/>
            <w:gridSpan w:val="2"/>
          </w:tcPr>
          <w:p w:rsidR="00372FD2" w:rsidRDefault="00372FD2">
            <w:r w:rsidRPr="001A7424">
              <w:rPr>
                <w:rFonts w:hint="eastAsia"/>
                <w:szCs w:val="21"/>
              </w:rPr>
              <w:t>中国建筑科学研究院建研科技教育创新中心特邀专家马瑞强</w:t>
            </w:r>
          </w:p>
        </w:tc>
      </w:tr>
      <w:tr w:rsidR="00372FD2" w:rsidRPr="00866AA2" w:rsidTr="006E1B34">
        <w:tc>
          <w:tcPr>
            <w:tcW w:w="534" w:type="dxa"/>
          </w:tcPr>
          <w:p w:rsidR="00372FD2" w:rsidRPr="00866AA2" w:rsidRDefault="00372FD2" w:rsidP="00866AA2">
            <w:pPr>
              <w:pStyle w:val="a3"/>
              <w:numPr>
                <w:ilvl w:val="0"/>
                <w:numId w:val="8"/>
              </w:numPr>
              <w:spacing w:line="360" w:lineRule="auto"/>
              <w:ind w:firstLineChars="0"/>
              <w:jc w:val="center"/>
              <w:rPr>
                <w:szCs w:val="21"/>
              </w:rPr>
            </w:pPr>
          </w:p>
        </w:tc>
        <w:tc>
          <w:tcPr>
            <w:tcW w:w="3994" w:type="dxa"/>
            <w:vAlign w:val="center"/>
          </w:tcPr>
          <w:p w:rsidR="00372FD2" w:rsidRPr="00372FD2" w:rsidRDefault="00372FD2" w:rsidP="00372FD2">
            <w:pPr>
              <w:spacing w:line="360" w:lineRule="auto"/>
              <w:jc w:val="left"/>
              <w:rPr>
                <w:szCs w:val="21"/>
              </w:rPr>
            </w:pPr>
            <w:r w:rsidRPr="00372FD2">
              <w:rPr>
                <w:rFonts w:hint="eastAsia"/>
                <w:szCs w:val="21"/>
              </w:rPr>
              <w:t>钢结构设计专题——《考题精选》基本设计规定《钢标》第</w:t>
            </w:r>
            <w:r w:rsidRPr="00372FD2">
              <w:rPr>
                <w:rFonts w:hint="eastAsia"/>
                <w:szCs w:val="21"/>
              </w:rPr>
              <w:t>6</w:t>
            </w:r>
            <w:r w:rsidRPr="00372FD2">
              <w:rPr>
                <w:rFonts w:hint="eastAsia"/>
                <w:szCs w:val="21"/>
              </w:rPr>
              <w:t>章受弯构件</w:t>
            </w:r>
            <w:r w:rsidRPr="00372FD2">
              <w:rPr>
                <w:rFonts w:hint="eastAsia"/>
                <w:szCs w:val="21"/>
              </w:rPr>
              <w:t>-</w:t>
            </w:r>
            <w:r w:rsidRPr="00372FD2">
              <w:rPr>
                <w:rFonts w:hint="eastAsia"/>
                <w:szCs w:val="21"/>
              </w:rPr>
              <w:t>稳定</w:t>
            </w:r>
          </w:p>
        </w:tc>
        <w:tc>
          <w:tcPr>
            <w:tcW w:w="5503" w:type="dxa"/>
            <w:gridSpan w:val="2"/>
          </w:tcPr>
          <w:p w:rsidR="00372FD2" w:rsidRDefault="00372FD2">
            <w:r w:rsidRPr="001A7424">
              <w:rPr>
                <w:rFonts w:hint="eastAsia"/>
                <w:szCs w:val="21"/>
              </w:rPr>
              <w:t>中国建筑科学研究院建研科技教育创新中心特邀专家马瑞强</w:t>
            </w:r>
          </w:p>
        </w:tc>
      </w:tr>
      <w:tr w:rsidR="00372FD2" w:rsidRPr="00866AA2" w:rsidTr="006E1B34">
        <w:tc>
          <w:tcPr>
            <w:tcW w:w="534" w:type="dxa"/>
          </w:tcPr>
          <w:p w:rsidR="00372FD2" w:rsidRPr="00866AA2" w:rsidRDefault="00372FD2" w:rsidP="00866AA2">
            <w:pPr>
              <w:pStyle w:val="a3"/>
              <w:numPr>
                <w:ilvl w:val="0"/>
                <w:numId w:val="8"/>
              </w:numPr>
              <w:spacing w:line="360" w:lineRule="auto"/>
              <w:ind w:firstLineChars="0"/>
              <w:jc w:val="center"/>
              <w:rPr>
                <w:szCs w:val="21"/>
              </w:rPr>
            </w:pPr>
          </w:p>
        </w:tc>
        <w:tc>
          <w:tcPr>
            <w:tcW w:w="3994" w:type="dxa"/>
            <w:vAlign w:val="center"/>
          </w:tcPr>
          <w:p w:rsidR="00372FD2" w:rsidRPr="00372FD2" w:rsidRDefault="00372FD2" w:rsidP="00372FD2">
            <w:pPr>
              <w:spacing w:line="360" w:lineRule="auto"/>
              <w:jc w:val="left"/>
              <w:rPr>
                <w:szCs w:val="21"/>
              </w:rPr>
            </w:pPr>
            <w:r w:rsidRPr="00372FD2">
              <w:rPr>
                <w:rFonts w:hint="eastAsia"/>
                <w:szCs w:val="21"/>
              </w:rPr>
              <w:t>钢结构设计专题——《考题精选》基本设计规定《考题精选》受弯构件考题</w:t>
            </w:r>
            <w:r w:rsidRPr="00372FD2">
              <w:rPr>
                <w:rFonts w:hint="eastAsia"/>
                <w:szCs w:val="21"/>
              </w:rPr>
              <w:t xml:space="preserve"> -1</w:t>
            </w:r>
          </w:p>
        </w:tc>
        <w:tc>
          <w:tcPr>
            <w:tcW w:w="5503" w:type="dxa"/>
            <w:gridSpan w:val="2"/>
          </w:tcPr>
          <w:p w:rsidR="00372FD2" w:rsidRDefault="00372FD2">
            <w:r w:rsidRPr="001A7424">
              <w:rPr>
                <w:rFonts w:hint="eastAsia"/>
                <w:szCs w:val="21"/>
              </w:rPr>
              <w:t>中国建筑科学研究院建研科技教育创新中心特邀专家马瑞强</w:t>
            </w:r>
          </w:p>
        </w:tc>
      </w:tr>
      <w:tr w:rsidR="00372FD2" w:rsidRPr="00866AA2" w:rsidTr="006E1B34">
        <w:tc>
          <w:tcPr>
            <w:tcW w:w="534" w:type="dxa"/>
          </w:tcPr>
          <w:p w:rsidR="00372FD2" w:rsidRPr="00866AA2" w:rsidRDefault="00372FD2" w:rsidP="00866AA2">
            <w:pPr>
              <w:pStyle w:val="a3"/>
              <w:numPr>
                <w:ilvl w:val="0"/>
                <w:numId w:val="8"/>
              </w:numPr>
              <w:spacing w:line="360" w:lineRule="auto"/>
              <w:ind w:firstLineChars="0"/>
              <w:jc w:val="center"/>
              <w:rPr>
                <w:szCs w:val="21"/>
              </w:rPr>
            </w:pPr>
          </w:p>
        </w:tc>
        <w:tc>
          <w:tcPr>
            <w:tcW w:w="3994" w:type="dxa"/>
            <w:vAlign w:val="center"/>
          </w:tcPr>
          <w:p w:rsidR="00372FD2" w:rsidRPr="00372FD2" w:rsidRDefault="00372FD2" w:rsidP="00372FD2">
            <w:pPr>
              <w:spacing w:line="360" w:lineRule="auto"/>
              <w:jc w:val="left"/>
              <w:rPr>
                <w:szCs w:val="21"/>
              </w:rPr>
            </w:pPr>
            <w:r w:rsidRPr="00372FD2">
              <w:rPr>
                <w:rFonts w:hint="eastAsia"/>
                <w:szCs w:val="21"/>
              </w:rPr>
              <w:t>钢结构设计专题——《考题精选》基本设计规定《考题精选》受弯构件考题</w:t>
            </w:r>
            <w:r w:rsidRPr="00372FD2">
              <w:rPr>
                <w:rFonts w:hint="eastAsia"/>
                <w:szCs w:val="21"/>
              </w:rPr>
              <w:t xml:space="preserve"> -2</w:t>
            </w:r>
          </w:p>
        </w:tc>
        <w:tc>
          <w:tcPr>
            <w:tcW w:w="5503" w:type="dxa"/>
            <w:gridSpan w:val="2"/>
          </w:tcPr>
          <w:p w:rsidR="00372FD2" w:rsidRDefault="00372FD2">
            <w:r w:rsidRPr="008B49CD">
              <w:rPr>
                <w:rFonts w:hint="eastAsia"/>
                <w:szCs w:val="21"/>
              </w:rPr>
              <w:t>中国建筑科学研究院建研科技教育创新中心特邀专家马瑞强</w:t>
            </w:r>
          </w:p>
        </w:tc>
      </w:tr>
      <w:tr w:rsidR="00372FD2" w:rsidRPr="00866AA2" w:rsidTr="006E1B34">
        <w:tc>
          <w:tcPr>
            <w:tcW w:w="534" w:type="dxa"/>
          </w:tcPr>
          <w:p w:rsidR="00372FD2" w:rsidRPr="00866AA2" w:rsidRDefault="00372FD2" w:rsidP="00866AA2">
            <w:pPr>
              <w:pStyle w:val="a3"/>
              <w:numPr>
                <w:ilvl w:val="0"/>
                <w:numId w:val="8"/>
              </w:numPr>
              <w:spacing w:line="360" w:lineRule="auto"/>
              <w:ind w:firstLineChars="0"/>
              <w:jc w:val="center"/>
              <w:rPr>
                <w:szCs w:val="21"/>
              </w:rPr>
            </w:pPr>
          </w:p>
        </w:tc>
        <w:tc>
          <w:tcPr>
            <w:tcW w:w="3994" w:type="dxa"/>
            <w:vAlign w:val="center"/>
          </w:tcPr>
          <w:p w:rsidR="00372FD2" w:rsidRPr="00372FD2" w:rsidRDefault="00372FD2" w:rsidP="00372FD2">
            <w:pPr>
              <w:spacing w:line="360" w:lineRule="auto"/>
              <w:jc w:val="left"/>
              <w:rPr>
                <w:szCs w:val="21"/>
              </w:rPr>
            </w:pPr>
            <w:r w:rsidRPr="00372FD2">
              <w:rPr>
                <w:rFonts w:hint="eastAsia"/>
                <w:szCs w:val="21"/>
              </w:rPr>
              <w:t>钢结构设计专题——《考题精选》基本设计规定《钢标》第</w:t>
            </w:r>
            <w:r w:rsidRPr="00372FD2">
              <w:rPr>
                <w:rFonts w:hint="eastAsia"/>
                <w:szCs w:val="21"/>
              </w:rPr>
              <w:t>7</w:t>
            </w:r>
            <w:r w:rsidRPr="00372FD2">
              <w:rPr>
                <w:rFonts w:hint="eastAsia"/>
                <w:szCs w:val="21"/>
              </w:rPr>
              <w:t>章轴压构件</w:t>
            </w:r>
            <w:r w:rsidRPr="00372FD2">
              <w:rPr>
                <w:rFonts w:hint="eastAsia"/>
                <w:szCs w:val="21"/>
              </w:rPr>
              <w:t xml:space="preserve"> 7.1</w:t>
            </w:r>
            <w:r w:rsidRPr="00372FD2">
              <w:rPr>
                <w:rFonts w:hint="eastAsia"/>
                <w:szCs w:val="21"/>
              </w:rPr>
              <w:t>强度</w:t>
            </w:r>
          </w:p>
        </w:tc>
        <w:tc>
          <w:tcPr>
            <w:tcW w:w="5503" w:type="dxa"/>
            <w:gridSpan w:val="2"/>
          </w:tcPr>
          <w:p w:rsidR="00372FD2" w:rsidRDefault="00372FD2">
            <w:r w:rsidRPr="008B49CD">
              <w:rPr>
                <w:rFonts w:hint="eastAsia"/>
                <w:szCs w:val="21"/>
              </w:rPr>
              <w:t>中国建筑科学研究院建研科技教育创新中心特邀专家马瑞强</w:t>
            </w:r>
          </w:p>
        </w:tc>
      </w:tr>
      <w:tr w:rsidR="00372FD2" w:rsidRPr="00866AA2" w:rsidTr="006E1B34">
        <w:tc>
          <w:tcPr>
            <w:tcW w:w="534" w:type="dxa"/>
          </w:tcPr>
          <w:p w:rsidR="00372FD2" w:rsidRPr="00866AA2" w:rsidRDefault="00372FD2" w:rsidP="00866AA2">
            <w:pPr>
              <w:pStyle w:val="a3"/>
              <w:numPr>
                <w:ilvl w:val="0"/>
                <w:numId w:val="8"/>
              </w:numPr>
              <w:spacing w:line="360" w:lineRule="auto"/>
              <w:ind w:firstLineChars="0"/>
              <w:jc w:val="center"/>
              <w:rPr>
                <w:szCs w:val="21"/>
              </w:rPr>
            </w:pPr>
          </w:p>
        </w:tc>
        <w:tc>
          <w:tcPr>
            <w:tcW w:w="3994" w:type="dxa"/>
            <w:vAlign w:val="center"/>
          </w:tcPr>
          <w:p w:rsidR="00372FD2" w:rsidRPr="00372FD2" w:rsidRDefault="00372FD2" w:rsidP="00372FD2">
            <w:pPr>
              <w:spacing w:line="360" w:lineRule="auto"/>
              <w:jc w:val="left"/>
              <w:rPr>
                <w:szCs w:val="21"/>
              </w:rPr>
            </w:pPr>
            <w:r w:rsidRPr="00372FD2">
              <w:rPr>
                <w:rFonts w:hint="eastAsia"/>
                <w:szCs w:val="21"/>
              </w:rPr>
              <w:t>地基基础设计专题——《考题精选》基本</w:t>
            </w:r>
            <w:r w:rsidRPr="00372FD2">
              <w:rPr>
                <w:rFonts w:hint="eastAsia"/>
                <w:szCs w:val="21"/>
              </w:rPr>
              <w:lastRenderedPageBreak/>
              <w:t>规定和地基岩土分类</w:t>
            </w:r>
          </w:p>
        </w:tc>
        <w:tc>
          <w:tcPr>
            <w:tcW w:w="5503" w:type="dxa"/>
            <w:gridSpan w:val="2"/>
          </w:tcPr>
          <w:p w:rsidR="00372FD2" w:rsidRDefault="00372FD2">
            <w:r w:rsidRPr="008B49CD">
              <w:rPr>
                <w:rFonts w:hint="eastAsia"/>
                <w:szCs w:val="21"/>
              </w:rPr>
              <w:lastRenderedPageBreak/>
              <w:t>中国建筑科学研究院建研科技教育创新中心特邀专家马瑞强</w:t>
            </w:r>
          </w:p>
        </w:tc>
      </w:tr>
      <w:tr w:rsidR="00372FD2" w:rsidRPr="00866AA2" w:rsidTr="006E1B34">
        <w:tc>
          <w:tcPr>
            <w:tcW w:w="534" w:type="dxa"/>
          </w:tcPr>
          <w:p w:rsidR="00372FD2" w:rsidRPr="00372FD2" w:rsidRDefault="00372FD2" w:rsidP="00372FD2">
            <w:pPr>
              <w:pStyle w:val="a3"/>
              <w:numPr>
                <w:ilvl w:val="0"/>
                <w:numId w:val="8"/>
              </w:numPr>
              <w:spacing w:line="360" w:lineRule="auto"/>
              <w:ind w:firstLineChars="0"/>
              <w:jc w:val="center"/>
              <w:rPr>
                <w:szCs w:val="21"/>
              </w:rPr>
            </w:pPr>
          </w:p>
        </w:tc>
        <w:tc>
          <w:tcPr>
            <w:tcW w:w="3994" w:type="dxa"/>
            <w:vAlign w:val="center"/>
          </w:tcPr>
          <w:p w:rsidR="00372FD2" w:rsidRPr="00372FD2" w:rsidRDefault="00372FD2" w:rsidP="00372FD2">
            <w:pPr>
              <w:spacing w:line="360" w:lineRule="auto"/>
              <w:jc w:val="left"/>
              <w:rPr>
                <w:szCs w:val="21"/>
              </w:rPr>
            </w:pPr>
            <w:r w:rsidRPr="00372FD2">
              <w:rPr>
                <w:rFonts w:hint="eastAsia"/>
                <w:szCs w:val="21"/>
              </w:rPr>
              <w:t>地基基础设计专题——《地规》</w:t>
            </w:r>
            <w:r w:rsidRPr="00372FD2">
              <w:rPr>
                <w:rFonts w:hint="eastAsia"/>
                <w:szCs w:val="21"/>
              </w:rPr>
              <w:t xml:space="preserve">1 </w:t>
            </w:r>
            <w:r w:rsidRPr="00372FD2">
              <w:rPr>
                <w:rFonts w:hint="eastAsia"/>
                <w:szCs w:val="21"/>
              </w:rPr>
              <w:t>地基承载力</w:t>
            </w:r>
            <w:r w:rsidRPr="00372FD2">
              <w:rPr>
                <w:rFonts w:hint="eastAsia"/>
                <w:szCs w:val="21"/>
              </w:rPr>
              <w:t>-1</w:t>
            </w:r>
          </w:p>
        </w:tc>
        <w:tc>
          <w:tcPr>
            <w:tcW w:w="5503" w:type="dxa"/>
            <w:gridSpan w:val="2"/>
          </w:tcPr>
          <w:p w:rsidR="00372FD2" w:rsidRDefault="00372FD2">
            <w:r w:rsidRPr="008B49CD">
              <w:rPr>
                <w:rFonts w:hint="eastAsia"/>
                <w:szCs w:val="21"/>
              </w:rPr>
              <w:t>中国建筑科学研究院建研科技教育创新中心特邀专家马瑞强</w:t>
            </w:r>
          </w:p>
        </w:tc>
      </w:tr>
      <w:tr w:rsidR="00372FD2" w:rsidRPr="00866AA2" w:rsidTr="006E1B34">
        <w:tc>
          <w:tcPr>
            <w:tcW w:w="534" w:type="dxa"/>
          </w:tcPr>
          <w:p w:rsidR="00372FD2" w:rsidRPr="00866AA2" w:rsidRDefault="00372FD2" w:rsidP="00866AA2">
            <w:pPr>
              <w:pStyle w:val="a3"/>
              <w:numPr>
                <w:ilvl w:val="0"/>
                <w:numId w:val="8"/>
              </w:numPr>
              <w:spacing w:line="360" w:lineRule="auto"/>
              <w:ind w:firstLineChars="0"/>
              <w:jc w:val="center"/>
              <w:rPr>
                <w:szCs w:val="21"/>
              </w:rPr>
            </w:pPr>
          </w:p>
        </w:tc>
        <w:tc>
          <w:tcPr>
            <w:tcW w:w="3994" w:type="dxa"/>
            <w:vAlign w:val="center"/>
          </w:tcPr>
          <w:p w:rsidR="00372FD2" w:rsidRPr="00372FD2" w:rsidRDefault="00372FD2" w:rsidP="00372FD2">
            <w:pPr>
              <w:spacing w:line="360" w:lineRule="auto"/>
              <w:jc w:val="left"/>
              <w:rPr>
                <w:szCs w:val="21"/>
              </w:rPr>
            </w:pPr>
            <w:r w:rsidRPr="00372FD2">
              <w:rPr>
                <w:rFonts w:hint="eastAsia"/>
                <w:szCs w:val="21"/>
              </w:rPr>
              <w:t>地基基础设计专题——《地规》</w:t>
            </w:r>
            <w:r w:rsidRPr="00372FD2">
              <w:rPr>
                <w:rFonts w:hint="eastAsia"/>
                <w:szCs w:val="21"/>
              </w:rPr>
              <w:t xml:space="preserve">2 </w:t>
            </w:r>
            <w:r w:rsidRPr="00372FD2">
              <w:rPr>
                <w:rFonts w:hint="eastAsia"/>
                <w:szCs w:val="21"/>
              </w:rPr>
              <w:t>地基变形</w:t>
            </w:r>
          </w:p>
        </w:tc>
        <w:tc>
          <w:tcPr>
            <w:tcW w:w="5503" w:type="dxa"/>
            <w:gridSpan w:val="2"/>
          </w:tcPr>
          <w:p w:rsidR="00372FD2" w:rsidRDefault="00372FD2">
            <w:r w:rsidRPr="00584F18">
              <w:rPr>
                <w:rFonts w:hint="eastAsia"/>
                <w:szCs w:val="21"/>
              </w:rPr>
              <w:t>中国建筑科学研究院建研科技教育创新中心特邀专家马瑞强</w:t>
            </w:r>
          </w:p>
        </w:tc>
      </w:tr>
      <w:tr w:rsidR="00372FD2" w:rsidRPr="00866AA2" w:rsidTr="006E1B34">
        <w:tc>
          <w:tcPr>
            <w:tcW w:w="534" w:type="dxa"/>
          </w:tcPr>
          <w:p w:rsidR="00372FD2" w:rsidRPr="00866AA2" w:rsidRDefault="00372FD2" w:rsidP="00866AA2">
            <w:pPr>
              <w:pStyle w:val="a3"/>
              <w:numPr>
                <w:ilvl w:val="0"/>
                <w:numId w:val="8"/>
              </w:numPr>
              <w:spacing w:line="360" w:lineRule="auto"/>
              <w:ind w:firstLineChars="0"/>
              <w:jc w:val="center"/>
              <w:rPr>
                <w:szCs w:val="21"/>
              </w:rPr>
            </w:pPr>
          </w:p>
        </w:tc>
        <w:tc>
          <w:tcPr>
            <w:tcW w:w="3994" w:type="dxa"/>
            <w:vAlign w:val="center"/>
          </w:tcPr>
          <w:p w:rsidR="00372FD2" w:rsidRPr="00372FD2" w:rsidRDefault="00372FD2" w:rsidP="00372FD2">
            <w:pPr>
              <w:spacing w:line="360" w:lineRule="auto"/>
              <w:jc w:val="left"/>
              <w:rPr>
                <w:szCs w:val="21"/>
              </w:rPr>
            </w:pPr>
            <w:r w:rsidRPr="00372FD2">
              <w:rPr>
                <w:rFonts w:hint="eastAsia"/>
                <w:szCs w:val="21"/>
              </w:rPr>
              <w:t>地基基础设计专题——《考题精选》地基计算</w:t>
            </w:r>
            <w:r w:rsidRPr="00372FD2">
              <w:rPr>
                <w:rFonts w:hint="eastAsia"/>
                <w:szCs w:val="21"/>
              </w:rPr>
              <w:t>-1</w:t>
            </w:r>
          </w:p>
        </w:tc>
        <w:tc>
          <w:tcPr>
            <w:tcW w:w="5503" w:type="dxa"/>
            <w:gridSpan w:val="2"/>
          </w:tcPr>
          <w:p w:rsidR="00372FD2" w:rsidRDefault="00372FD2">
            <w:r w:rsidRPr="00584F18">
              <w:rPr>
                <w:rFonts w:hint="eastAsia"/>
                <w:szCs w:val="21"/>
              </w:rPr>
              <w:t>中国建筑科学研究院建研科技教育创新中心特邀专家马瑞强</w:t>
            </w:r>
          </w:p>
        </w:tc>
      </w:tr>
      <w:tr w:rsidR="00372FD2" w:rsidRPr="00866AA2" w:rsidTr="006E1B34">
        <w:tc>
          <w:tcPr>
            <w:tcW w:w="534" w:type="dxa"/>
          </w:tcPr>
          <w:p w:rsidR="00372FD2" w:rsidRPr="00866AA2" w:rsidRDefault="00372FD2" w:rsidP="00866AA2">
            <w:pPr>
              <w:pStyle w:val="a3"/>
              <w:numPr>
                <w:ilvl w:val="0"/>
                <w:numId w:val="8"/>
              </w:numPr>
              <w:spacing w:line="360" w:lineRule="auto"/>
              <w:ind w:firstLineChars="0"/>
              <w:jc w:val="center"/>
              <w:rPr>
                <w:szCs w:val="21"/>
              </w:rPr>
            </w:pPr>
          </w:p>
        </w:tc>
        <w:tc>
          <w:tcPr>
            <w:tcW w:w="3994" w:type="dxa"/>
            <w:vAlign w:val="center"/>
          </w:tcPr>
          <w:p w:rsidR="00372FD2" w:rsidRPr="00372FD2" w:rsidRDefault="00372FD2" w:rsidP="00372FD2">
            <w:pPr>
              <w:spacing w:line="360" w:lineRule="auto"/>
              <w:jc w:val="left"/>
              <w:rPr>
                <w:szCs w:val="21"/>
              </w:rPr>
            </w:pPr>
            <w:r w:rsidRPr="00372FD2">
              <w:rPr>
                <w:rFonts w:hint="eastAsia"/>
                <w:szCs w:val="21"/>
              </w:rPr>
              <w:t>地基基础设计专题——《考题精选》地基计算</w:t>
            </w:r>
            <w:r w:rsidRPr="00372FD2">
              <w:rPr>
                <w:rFonts w:hint="eastAsia"/>
                <w:szCs w:val="21"/>
              </w:rPr>
              <w:t>-2</w:t>
            </w:r>
          </w:p>
        </w:tc>
        <w:tc>
          <w:tcPr>
            <w:tcW w:w="5503" w:type="dxa"/>
            <w:gridSpan w:val="2"/>
          </w:tcPr>
          <w:p w:rsidR="00372FD2" w:rsidRDefault="00372FD2">
            <w:r w:rsidRPr="00584F18">
              <w:rPr>
                <w:rFonts w:hint="eastAsia"/>
                <w:szCs w:val="21"/>
              </w:rPr>
              <w:t>中国建筑科学研究院建研科技教育创新中心特邀专家马瑞强</w:t>
            </w:r>
          </w:p>
        </w:tc>
      </w:tr>
      <w:tr w:rsidR="00372FD2" w:rsidRPr="00866AA2" w:rsidTr="006E1B34">
        <w:tc>
          <w:tcPr>
            <w:tcW w:w="534" w:type="dxa"/>
          </w:tcPr>
          <w:p w:rsidR="00372FD2" w:rsidRPr="00866AA2" w:rsidRDefault="00372FD2" w:rsidP="00866AA2">
            <w:pPr>
              <w:pStyle w:val="a3"/>
              <w:numPr>
                <w:ilvl w:val="0"/>
                <w:numId w:val="8"/>
              </w:numPr>
              <w:spacing w:line="360" w:lineRule="auto"/>
              <w:ind w:firstLineChars="0"/>
              <w:jc w:val="center"/>
              <w:rPr>
                <w:szCs w:val="21"/>
              </w:rPr>
            </w:pPr>
          </w:p>
        </w:tc>
        <w:tc>
          <w:tcPr>
            <w:tcW w:w="3994" w:type="dxa"/>
            <w:vAlign w:val="center"/>
          </w:tcPr>
          <w:p w:rsidR="00372FD2" w:rsidRPr="00372FD2" w:rsidRDefault="00372FD2" w:rsidP="00372FD2">
            <w:pPr>
              <w:spacing w:line="360" w:lineRule="auto"/>
              <w:jc w:val="left"/>
              <w:rPr>
                <w:szCs w:val="21"/>
              </w:rPr>
            </w:pPr>
            <w:r w:rsidRPr="00372FD2">
              <w:rPr>
                <w:rFonts w:hint="eastAsia"/>
                <w:szCs w:val="21"/>
              </w:rPr>
              <w:t>地基基础设计专题——《考题精选》山区地基与软弱地基</w:t>
            </w:r>
          </w:p>
        </w:tc>
        <w:tc>
          <w:tcPr>
            <w:tcW w:w="5503" w:type="dxa"/>
            <w:gridSpan w:val="2"/>
          </w:tcPr>
          <w:p w:rsidR="00372FD2" w:rsidRDefault="00372FD2">
            <w:r w:rsidRPr="00584F18">
              <w:rPr>
                <w:rFonts w:hint="eastAsia"/>
                <w:szCs w:val="21"/>
              </w:rPr>
              <w:t>中国建筑科学研究院建研科技教育创新中心特邀专家马瑞强</w:t>
            </w:r>
          </w:p>
        </w:tc>
      </w:tr>
      <w:tr w:rsidR="007F71B3" w:rsidRPr="00866AA2" w:rsidTr="006E1B34">
        <w:tc>
          <w:tcPr>
            <w:tcW w:w="534" w:type="dxa"/>
          </w:tcPr>
          <w:p w:rsidR="007F71B3" w:rsidRPr="00866AA2" w:rsidRDefault="007F71B3" w:rsidP="00866AA2">
            <w:pPr>
              <w:pStyle w:val="a3"/>
              <w:numPr>
                <w:ilvl w:val="0"/>
                <w:numId w:val="8"/>
              </w:numPr>
              <w:spacing w:line="360" w:lineRule="auto"/>
              <w:ind w:firstLineChars="0"/>
              <w:jc w:val="center"/>
              <w:rPr>
                <w:szCs w:val="21"/>
              </w:rPr>
            </w:pPr>
          </w:p>
        </w:tc>
        <w:tc>
          <w:tcPr>
            <w:tcW w:w="3994" w:type="dxa"/>
            <w:vAlign w:val="center"/>
          </w:tcPr>
          <w:p w:rsidR="007F71B3" w:rsidRPr="00372FD2" w:rsidRDefault="007F71B3" w:rsidP="00372FD2">
            <w:pPr>
              <w:spacing w:line="360" w:lineRule="auto"/>
              <w:jc w:val="left"/>
              <w:rPr>
                <w:szCs w:val="21"/>
              </w:rPr>
            </w:pPr>
            <w:r w:rsidRPr="00372FD2">
              <w:rPr>
                <w:rFonts w:hint="eastAsia"/>
                <w:szCs w:val="21"/>
              </w:rPr>
              <w:t>地基基础设计专题——</w:t>
            </w:r>
            <w:r w:rsidRPr="006064EA">
              <w:rPr>
                <w:rFonts w:hint="eastAsia"/>
                <w:color w:val="000000"/>
                <w:szCs w:val="21"/>
              </w:rPr>
              <w:t>《地规》</w:t>
            </w:r>
            <w:r w:rsidRPr="006064EA">
              <w:rPr>
                <w:rFonts w:hint="eastAsia"/>
                <w:color w:val="000000"/>
                <w:szCs w:val="21"/>
              </w:rPr>
              <w:t xml:space="preserve">8 1 </w:t>
            </w:r>
            <w:r w:rsidRPr="006064EA">
              <w:rPr>
                <w:rFonts w:hint="eastAsia"/>
                <w:color w:val="000000"/>
                <w:szCs w:val="21"/>
              </w:rPr>
              <w:t>独立式基础范</w:t>
            </w:r>
          </w:p>
        </w:tc>
        <w:tc>
          <w:tcPr>
            <w:tcW w:w="5503" w:type="dxa"/>
            <w:gridSpan w:val="2"/>
          </w:tcPr>
          <w:p w:rsidR="007F71B3" w:rsidRPr="00584F18" w:rsidRDefault="007F71B3">
            <w:pPr>
              <w:rPr>
                <w:szCs w:val="21"/>
              </w:rPr>
            </w:pPr>
            <w:r w:rsidRPr="00584F18">
              <w:rPr>
                <w:rFonts w:hint="eastAsia"/>
                <w:szCs w:val="21"/>
              </w:rPr>
              <w:t>中国建筑科学研究院建研科技教育创新中心特邀专家马瑞强</w:t>
            </w:r>
          </w:p>
        </w:tc>
      </w:tr>
    </w:tbl>
    <w:p w:rsidR="005C6A6D" w:rsidRPr="005C6A6D" w:rsidRDefault="005C6A6D" w:rsidP="00135D8B">
      <w:pPr>
        <w:pStyle w:val="3"/>
        <w:numPr>
          <w:ilvl w:val="0"/>
          <w:numId w:val="6"/>
        </w:numPr>
        <w:spacing w:before="100" w:after="100" w:line="415" w:lineRule="auto"/>
        <w:ind w:left="410" w:hangingChars="170" w:hanging="410"/>
        <w:rPr>
          <w:sz w:val="24"/>
          <w:szCs w:val="24"/>
        </w:rPr>
      </w:pPr>
      <w:r w:rsidRPr="005C6A6D">
        <w:rPr>
          <w:rFonts w:hint="eastAsia"/>
          <w:sz w:val="24"/>
          <w:szCs w:val="24"/>
        </w:rPr>
        <w:t>直播交流</w:t>
      </w:r>
    </w:p>
    <w:p w:rsidR="005C6A6D" w:rsidRDefault="005C6A6D" w:rsidP="005C6A6D">
      <w:pPr>
        <w:spacing w:line="360" w:lineRule="auto"/>
        <w:ind w:firstLineChars="200" w:firstLine="420"/>
      </w:pPr>
      <w:r>
        <w:rPr>
          <w:rFonts w:hint="eastAsia"/>
        </w:rPr>
        <w:t>定期邀请行业专家，通过直播专家讲座、技术沙龙、行业会议、工程参观等方式，分享工程技术经验、最新技术成果、典型工程案例等内容，帮助设计师解决工程问题、了解最新技术、扩展技术视野等，帮助企业提升人才队伍的能力，建立行业专家智库，促进业务健康发展。</w:t>
      </w:r>
    </w:p>
    <w:p w:rsidR="005C6A6D" w:rsidRDefault="005C6A6D" w:rsidP="005C6A6D">
      <w:pPr>
        <w:spacing w:line="360" w:lineRule="auto"/>
        <w:ind w:firstLineChars="200" w:firstLine="420"/>
        <w:jc w:val="center"/>
      </w:pPr>
      <w:r>
        <w:rPr>
          <w:noProof/>
        </w:rPr>
        <w:drawing>
          <wp:inline distT="0" distB="0" distL="0" distR="0">
            <wp:extent cx="2520564" cy="14688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2535486" cy="1477566"/>
                    </a:xfrm>
                    <a:prstGeom prst="rect">
                      <a:avLst/>
                    </a:prstGeom>
                  </pic:spPr>
                </pic:pic>
              </a:graphicData>
            </a:graphic>
          </wp:inline>
        </w:drawing>
      </w:r>
    </w:p>
    <w:p w:rsidR="005C6A6D" w:rsidRPr="000D0AD0" w:rsidRDefault="005C6A6D" w:rsidP="002418EE">
      <w:pPr>
        <w:spacing w:beforeLines="20" w:afterLines="20" w:line="360" w:lineRule="auto"/>
        <w:ind w:firstLineChars="200" w:firstLine="422"/>
        <w:jc w:val="center"/>
        <w:rPr>
          <w:b/>
          <w:szCs w:val="21"/>
        </w:rPr>
      </w:pPr>
      <w:r w:rsidRPr="000D0AD0">
        <w:rPr>
          <w:rFonts w:hint="eastAsia"/>
          <w:b/>
          <w:szCs w:val="21"/>
        </w:rPr>
        <w:t>图</w:t>
      </w:r>
      <w:r w:rsidRPr="000D0AD0">
        <w:rPr>
          <w:rFonts w:hint="eastAsia"/>
          <w:b/>
          <w:szCs w:val="21"/>
        </w:rPr>
        <w:t xml:space="preserve">1 </w:t>
      </w:r>
      <w:r w:rsidRPr="000D0AD0">
        <w:rPr>
          <w:rFonts w:hint="eastAsia"/>
          <w:b/>
          <w:szCs w:val="21"/>
        </w:rPr>
        <w:t>企业学习系统直播间界面</w:t>
      </w:r>
    </w:p>
    <w:p w:rsidR="005305DD" w:rsidRPr="005C6A6D" w:rsidRDefault="005305DD" w:rsidP="00135D8B">
      <w:pPr>
        <w:pStyle w:val="3"/>
        <w:numPr>
          <w:ilvl w:val="0"/>
          <w:numId w:val="6"/>
        </w:numPr>
        <w:spacing w:before="100" w:after="100" w:line="415" w:lineRule="auto"/>
        <w:ind w:left="410" w:hangingChars="170" w:hanging="410"/>
        <w:rPr>
          <w:sz w:val="24"/>
          <w:szCs w:val="24"/>
        </w:rPr>
      </w:pPr>
      <w:r w:rsidRPr="005C6A6D">
        <w:rPr>
          <w:rFonts w:hint="eastAsia"/>
          <w:sz w:val="24"/>
          <w:szCs w:val="24"/>
        </w:rPr>
        <w:t>统计报表</w:t>
      </w:r>
    </w:p>
    <w:p w:rsidR="005305DD" w:rsidRPr="009A1909" w:rsidRDefault="006B0F12" w:rsidP="009A1909">
      <w:pPr>
        <w:spacing w:line="360" w:lineRule="auto"/>
        <w:ind w:firstLineChars="200" w:firstLine="480"/>
        <w:rPr>
          <w:sz w:val="24"/>
          <w:szCs w:val="24"/>
        </w:rPr>
      </w:pPr>
      <w:r w:rsidRPr="009A1909">
        <w:rPr>
          <w:rFonts w:hint="eastAsia"/>
          <w:sz w:val="24"/>
          <w:szCs w:val="24"/>
        </w:rPr>
        <w:t>实时了解员工学习进度，根据登陆时间、学习时长、课堂笔记等多维度参数统计，全面评估培训效果，根据员工学习时间、内容、习惯等数据持续迭代培训方式，确保培训效果。</w:t>
      </w:r>
    </w:p>
    <w:p w:rsidR="005305DD" w:rsidRDefault="006B0F12" w:rsidP="00964B41">
      <w:pPr>
        <w:jc w:val="center"/>
      </w:pPr>
      <w:r w:rsidRPr="005305DD">
        <w:rPr>
          <w:noProof/>
        </w:rPr>
        <w:lastRenderedPageBreak/>
        <w:drawing>
          <wp:inline distT="0" distB="0" distL="0" distR="0">
            <wp:extent cx="2274073" cy="1933328"/>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cstate="print"/>
                    <a:stretch>
                      <a:fillRect/>
                    </a:stretch>
                  </pic:blipFill>
                  <pic:spPr>
                    <a:xfrm>
                      <a:off x="0" y="0"/>
                      <a:ext cx="2272996" cy="1932412"/>
                    </a:xfrm>
                    <a:prstGeom prst="rect">
                      <a:avLst/>
                    </a:prstGeom>
                  </pic:spPr>
                </pic:pic>
              </a:graphicData>
            </a:graphic>
          </wp:inline>
        </w:drawing>
      </w:r>
    </w:p>
    <w:p w:rsidR="006B0F12" w:rsidRPr="009A1909" w:rsidRDefault="006B0F12" w:rsidP="002418EE">
      <w:pPr>
        <w:spacing w:beforeLines="20" w:afterLines="20" w:line="360" w:lineRule="auto"/>
        <w:ind w:firstLineChars="1126" w:firstLine="2374"/>
        <w:rPr>
          <w:sz w:val="24"/>
          <w:szCs w:val="24"/>
        </w:rPr>
      </w:pPr>
      <w:r w:rsidRPr="000D0AD0">
        <w:rPr>
          <w:rFonts w:hint="eastAsia"/>
          <w:b/>
          <w:szCs w:val="21"/>
        </w:rPr>
        <w:t>图</w:t>
      </w:r>
      <w:r w:rsidR="005C6A6D" w:rsidRPr="000D0AD0">
        <w:rPr>
          <w:rFonts w:hint="eastAsia"/>
          <w:b/>
          <w:szCs w:val="21"/>
        </w:rPr>
        <w:t>2</w:t>
      </w:r>
      <w:r w:rsidRPr="000D0AD0">
        <w:rPr>
          <w:rFonts w:hint="eastAsia"/>
          <w:b/>
          <w:szCs w:val="21"/>
        </w:rPr>
        <w:t>员工学习进度统计图表</w:t>
      </w:r>
    </w:p>
    <w:p w:rsidR="006E1B34" w:rsidRDefault="00964B41" w:rsidP="006E1B34">
      <w:pPr>
        <w:pStyle w:val="3"/>
        <w:numPr>
          <w:ilvl w:val="0"/>
          <w:numId w:val="1"/>
        </w:numPr>
        <w:spacing w:before="160" w:after="160" w:line="415" w:lineRule="auto"/>
        <w:ind w:left="804" w:hangingChars="286" w:hanging="804"/>
        <w:rPr>
          <w:sz w:val="28"/>
          <w:szCs w:val="28"/>
        </w:rPr>
      </w:pPr>
      <w:r>
        <w:rPr>
          <w:rFonts w:hint="eastAsia"/>
          <w:sz w:val="28"/>
          <w:szCs w:val="28"/>
        </w:rPr>
        <w:t>系统申请</w:t>
      </w:r>
    </w:p>
    <w:p w:rsidR="006E1B34" w:rsidRPr="006E1B34" w:rsidRDefault="006E1B34" w:rsidP="006E1B34">
      <w:pPr>
        <w:pStyle w:val="3"/>
        <w:spacing w:before="160" w:after="160" w:line="415" w:lineRule="auto"/>
        <w:rPr>
          <w:sz w:val="28"/>
          <w:szCs w:val="28"/>
        </w:rPr>
      </w:pPr>
      <w:r w:rsidRPr="006E1B34">
        <w:rPr>
          <w:rFonts w:asciiTheme="minorEastAsia" w:hAnsiTheme="minorEastAsia" w:hint="eastAsia"/>
          <w:sz w:val="24"/>
          <w:szCs w:val="24"/>
        </w:rPr>
        <w:t>1</w:t>
      </w:r>
      <w:r>
        <w:rPr>
          <w:rFonts w:hint="eastAsia"/>
        </w:rPr>
        <w:t>、</w:t>
      </w:r>
      <w:r w:rsidRPr="006E1B34">
        <w:rPr>
          <w:rFonts w:hint="eastAsia"/>
          <w:b w:val="0"/>
          <w:bCs w:val="0"/>
          <w:sz w:val="24"/>
          <w:szCs w:val="24"/>
        </w:rPr>
        <w:t>官方宣传页链接地址：</w:t>
      </w:r>
      <w:bookmarkStart w:id="0" w:name="_GoBack"/>
      <w:bookmarkEnd w:id="0"/>
    </w:p>
    <w:p w:rsidR="006E1B34" w:rsidRPr="006E1B34" w:rsidRDefault="007A06B7" w:rsidP="006E1B34">
      <w:pPr>
        <w:rPr>
          <w:color w:val="7030A0"/>
        </w:rPr>
      </w:pPr>
      <w:hyperlink r:id="rId10" w:history="1">
        <w:r w:rsidR="006E1B34" w:rsidRPr="006E1B34">
          <w:rPr>
            <w:rStyle w:val="a8"/>
            <w:color w:val="7030A0"/>
          </w:rPr>
          <w:t>http://www.cabrjzy.com/wap/blank.php?username=jianzhuyunjiaoyu&amp;channel_id=22541862&amp;from=singlemessage&amp;isappinstalled=0</w:t>
        </w:r>
      </w:hyperlink>
    </w:p>
    <w:p w:rsidR="006E1B34" w:rsidRPr="006E1B34" w:rsidRDefault="006E1B34" w:rsidP="006E1B34"/>
    <w:p w:rsidR="00A60340" w:rsidRDefault="00135D8B" w:rsidP="00A60340">
      <w:pPr>
        <w:spacing w:line="312" w:lineRule="auto"/>
        <w:ind w:firstLineChars="200" w:firstLine="480"/>
        <w:rPr>
          <w:sz w:val="24"/>
          <w:szCs w:val="24"/>
        </w:rPr>
      </w:pPr>
      <w:r>
        <w:rPr>
          <w:rFonts w:hint="eastAsia"/>
          <w:sz w:val="24"/>
          <w:szCs w:val="24"/>
        </w:rPr>
        <w:t>有意向申请中国建筑科学研究院企业学习系统的单位，可填写企业学习系统申请表（</w:t>
      </w:r>
      <w:r w:rsidR="007749B1">
        <w:rPr>
          <w:rFonts w:hint="eastAsia"/>
          <w:sz w:val="24"/>
          <w:szCs w:val="24"/>
        </w:rPr>
        <w:t>excel</w:t>
      </w:r>
      <w:r w:rsidR="007749B1">
        <w:rPr>
          <w:rFonts w:hint="eastAsia"/>
          <w:sz w:val="24"/>
          <w:szCs w:val="24"/>
        </w:rPr>
        <w:t>申请表</w:t>
      </w:r>
      <w:r w:rsidR="005D0905">
        <w:rPr>
          <w:rFonts w:hint="eastAsia"/>
          <w:sz w:val="24"/>
          <w:szCs w:val="24"/>
        </w:rPr>
        <w:t>见附件</w:t>
      </w:r>
      <w:r w:rsidR="007749B1">
        <w:rPr>
          <w:rFonts w:hint="eastAsia"/>
          <w:sz w:val="24"/>
          <w:szCs w:val="24"/>
        </w:rPr>
        <w:t>、</w:t>
      </w:r>
      <w:r>
        <w:rPr>
          <w:rFonts w:hint="eastAsia"/>
          <w:sz w:val="24"/>
          <w:szCs w:val="24"/>
        </w:rPr>
        <w:t>，发送给建筑云联盟企业培训业务联系人，我们将第一时间开通学习账号，让设计师随时随地学习提升，帮助企业做好疫情期间的培训工作</w:t>
      </w:r>
      <w:r w:rsidR="00A60340">
        <w:rPr>
          <w:rFonts w:hint="eastAsia"/>
          <w:sz w:val="24"/>
          <w:szCs w:val="24"/>
        </w:rPr>
        <w:t>：</w:t>
      </w:r>
    </w:p>
    <w:p w:rsidR="005D0905" w:rsidRDefault="006E1B34" w:rsidP="00D35311">
      <w:pPr>
        <w:spacing w:line="312" w:lineRule="auto"/>
        <w:rPr>
          <w:sz w:val="24"/>
          <w:szCs w:val="24"/>
        </w:rPr>
      </w:pPr>
      <w:r>
        <w:rPr>
          <w:rFonts w:hint="eastAsia"/>
          <w:sz w:val="24"/>
          <w:szCs w:val="24"/>
        </w:rPr>
        <w:t>2</w:t>
      </w:r>
      <w:r>
        <w:rPr>
          <w:rFonts w:hint="eastAsia"/>
          <w:sz w:val="24"/>
          <w:szCs w:val="24"/>
        </w:rPr>
        <w:t>、</w:t>
      </w:r>
      <w:r w:rsidR="005D0905">
        <w:rPr>
          <w:rFonts w:hint="eastAsia"/>
          <w:sz w:val="24"/>
          <w:szCs w:val="24"/>
        </w:rPr>
        <w:t>电子申请表：</w:t>
      </w:r>
    </w:p>
    <w:p w:rsidR="005D0905" w:rsidRDefault="007A06B7" w:rsidP="00D35311">
      <w:pPr>
        <w:spacing w:line="312" w:lineRule="auto"/>
        <w:rPr>
          <w:sz w:val="24"/>
          <w:szCs w:val="24"/>
        </w:rPr>
      </w:pPr>
      <w:hyperlink r:id="rId11" w:history="1">
        <w:r w:rsidR="00D35311" w:rsidRPr="00A03FB6">
          <w:rPr>
            <w:rStyle w:val="a8"/>
            <w:sz w:val="24"/>
            <w:szCs w:val="24"/>
          </w:rPr>
          <w:t>http://q.cabrjzy.com/wap/form.php?username=jianzhuyun&amp;channel_id=22584039</w:t>
        </w:r>
      </w:hyperlink>
    </w:p>
    <w:p w:rsidR="005D0905" w:rsidRPr="005D0905" w:rsidRDefault="005D0905" w:rsidP="00A60340">
      <w:pPr>
        <w:spacing w:line="312" w:lineRule="auto"/>
        <w:ind w:firstLineChars="200" w:firstLine="480"/>
        <w:rPr>
          <w:sz w:val="24"/>
          <w:szCs w:val="24"/>
        </w:rPr>
      </w:pPr>
    </w:p>
    <w:p w:rsidR="00A60340" w:rsidRPr="000D0AD0" w:rsidRDefault="001C5603" w:rsidP="00A60340">
      <w:pPr>
        <w:spacing w:line="312" w:lineRule="auto"/>
        <w:rPr>
          <w:szCs w:val="21"/>
        </w:rPr>
      </w:pPr>
      <w:r w:rsidRPr="000D0AD0">
        <w:rPr>
          <w:rFonts w:hint="eastAsia"/>
          <w:b/>
          <w:szCs w:val="21"/>
        </w:rPr>
        <w:t>注：</w:t>
      </w:r>
      <w:r w:rsidRPr="000D0AD0">
        <w:rPr>
          <w:rFonts w:hint="eastAsia"/>
          <w:szCs w:val="21"/>
        </w:rPr>
        <w:t>1.</w:t>
      </w:r>
      <w:r w:rsidRPr="000D0AD0">
        <w:rPr>
          <w:rFonts w:hint="eastAsia"/>
          <w:szCs w:val="21"/>
        </w:rPr>
        <w:t>专业类型：建筑、结构、给排水、暖通、电气、其他</w:t>
      </w:r>
    </w:p>
    <w:p w:rsidR="00135D8B" w:rsidRDefault="006E1B34" w:rsidP="00135D8B">
      <w:pPr>
        <w:pStyle w:val="3"/>
        <w:numPr>
          <w:ilvl w:val="0"/>
          <w:numId w:val="1"/>
        </w:numPr>
        <w:spacing w:before="160" w:after="160" w:line="415" w:lineRule="auto"/>
        <w:ind w:left="804" w:hangingChars="286" w:hanging="804"/>
        <w:rPr>
          <w:sz w:val="28"/>
          <w:szCs w:val="28"/>
        </w:rPr>
      </w:pPr>
      <w:r>
        <w:rPr>
          <w:rFonts w:hint="eastAsia"/>
          <w:noProof/>
          <w:sz w:val="28"/>
          <w:szCs w:val="28"/>
        </w:rPr>
        <w:drawing>
          <wp:anchor distT="0" distB="0" distL="114300" distR="114300" simplePos="0" relativeHeight="251659264" behindDoc="1" locked="0" layoutInCell="1" allowOverlap="1">
            <wp:simplePos x="0" y="0"/>
            <wp:positionH relativeFrom="column">
              <wp:posOffset>3613371</wp:posOffset>
            </wp:positionH>
            <wp:positionV relativeFrom="paragraph">
              <wp:posOffset>437570</wp:posOffset>
            </wp:positionV>
            <wp:extent cx="688616" cy="763325"/>
            <wp:effectExtent l="19050" t="0" r="0" b="0"/>
            <wp:wrapNone/>
            <wp:docPr id="12" name="图片 7" descr="C:\Users\Administrator\Desktop\29ca2b6d63a6bfbdc5cec578dccb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29ca2b6d63a6bfbdc5cec578dccb900.jpg"/>
                    <pic:cNvPicPr>
                      <a:picLocks noChangeAspect="1" noChangeArrowheads="1"/>
                    </pic:cNvPicPr>
                  </pic:nvPicPr>
                  <pic:blipFill>
                    <a:blip r:embed="rId12" cstate="print"/>
                    <a:srcRect/>
                    <a:stretch>
                      <a:fillRect/>
                    </a:stretch>
                  </pic:blipFill>
                  <pic:spPr bwMode="auto">
                    <a:xfrm flipV="1">
                      <a:off x="0" y="0"/>
                      <a:ext cx="688616" cy="763325"/>
                    </a:xfrm>
                    <a:prstGeom prst="rect">
                      <a:avLst/>
                    </a:prstGeom>
                    <a:noFill/>
                    <a:ln w="9525">
                      <a:noFill/>
                      <a:miter lim="800000"/>
                      <a:headEnd/>
                      <a:tailEnd/>
                    </a:ln>
                  </pic:spPr>
                </pic:pic>
              </a:graphicData>
            </a:graphic>
          </wp:anchor>
        </w:drawing>
      </w:r>
      <w:r w:rsidR="00135D8B" w:rsidRPr="00135D8B">
        <w:rPr>
          <w:rFonts w:hint="eastAsia"/>
          <w:sz w:val="28"/>
          <w:szCs w:val="28"/>
        </w:rPr>
        <w:t>联系方式</w:t>
      </w:r>
    </w:p>
    <w:p w:rsidR="006E1B34" w:rsidRPr="006E1B34" w:rsidRDefault="006E1B34" w:rsidP="006E1B34">
      <w:r w:rsidRPr="000144F1">
        <w:rPr>
          <w:rFonts w:asciiTheme="minorEastAsia" w:hAnsiTheme="minorEastAsia" w:hint="eastAsia"/>
        </w:rPr>
        <w:t>1</w:t>
      </w:r>
      <w:r>
        <w:rPr>
          <w:rFonts w:hint="eastAsia"/>
        </w:rPr>
        <w:t>、</w:t>
      </w:r>
      <w:r w:rsidR="000144F1">
        <w:rPr>
          <w:rFonts w:hint="eastAsia"/>
        </w:rPr>
        <w:t>负责</w:t>
      </w:r>
      <w:r>
        <w:rPr>
          <w:rFonts w:hint="eastAsia"/>
        </w:rPr>
        <w:t>人：高景国</w:t>
      </w:r>
      <w:r>
        <w:rPr>
          <w:rFonts w:hint="eastAsia"/>
        </w:rPr>
        <w:t xml:space="preserve"> </w:t>
      </w:r>
      <w:r w:rsidRPr="006E1B34">
        <w:rPr>
          <w:rFonts w:asciiTheme="minorEastAsia" w:hAnsiTheme="minorEastAsia" w:hint="eastAsia"/>
          <w:sz w:val="24"/>
          <w:szCs w:val="24"/>
        </w:rPr>
        <w:t>13001958216</w:t>
      </w:r>
      <w:r>
        <w:rPr>
          <w:rFonts w:hint="eastAsia"/>
        </w:rPr>
        <w:t xml:space="preserve">  </w:t>
      </w:r>
      <w:r>
        <w:rPr>
          <w:rFonts w:hint="eastAsia"/>
        </w:rPr>
        <w:t>微信：</w:t>
      </w:r>
      <w:r>
        <w:rPr>
          <w:rFonts w:hint="eastAsia"/>
        </w:rPr>
        <w:t>597874020</w:t>
      </w:r>
    </w:p>
    <w:p w:rsidR="004716C3" w:rsidRPr="004716C3" w:rsidRDefault="004716C3" w:rsidP="00135D8B"/>
    <w:p w:rsidR="006E1B34" w:rsidRDefault="006E1B34" w:rsidP="007C0CE3">
      <w:pPr>
        <w:spacing w:line="312" w:lineRule="auto"/>
        <w:jc w:val="left"/>
        <w:rPr>
          <w:sz w:val="24"/>
          <w:szCs w:val="24"/>
        </w:rPr>
      </w:pPr>
    </w:p>
    <w:p w:rsidR="00135D8B" w:rsidRDefault="00135D8B" w:rsidP="007C0CE3">
      <w:pPr>
        <w:spacing w:line="312" w:lineRule="auto"/>
        <w:jc w:val="left"/>
        <w:rPr>
          <w:sz w:val="24"/>
          <w:szCs w:val="24"/>
        </w:rPr>
      </w:pPr>
      <w:r w:rsidRPr="007C0CE3">
        <w:rPr>
          <w:rFonts w:hint="eastAsia"/>
          <w:sz w:val="24"/>
          <w:szCs w:val="24"/>
        </w:rPr>
        <w:t>附件：</w:t>
      </w:r>
      <w:r w:rsidR="007C0CE3">
        <w:rPr>
          <w:rFonts w:hint="eastAsia"/>
          <w:sz w:val="24"/>
          <w:szCs w:val="24"/>
        </w:rPr>
        <w:t>中国建筑科学研究院企业学习系统学习指南</w:t>
      </w:r>
    </w:p>
    <w:p w:rsidR="007C0CE3" w:rsidRDefault="007C0CE3" w:rsidP="007C0CE3">
      <w:pPr>
        <w:spacing w:line="312" w:lineRule="auto"/>
        <w:jc w:val="left"/>
        <w:rPr>
          <w:sz w:val="24"/>
          <w:szCs w:val="24"/>
        </w:rPr>
      </w:pPr>
    </w:p>
    <w:p w:rsidR="007C0CE3" w:rsidRPr="007C0CE3" w:rsidRDefault="00DE3F96" w:rsidP="007C0CE3">
      <w:pPr>
        <w:spacing w:line="312" w:lineRule="auto"/>
        <w:jc w:val="center"/>
        <w:rPr>
          <w:rFonts w:ascii="宋体" w:eastAsia="宋体" w:hAnsi="宋体"/>
          <w:b/>
          <w:sz w:val="28"/>
          <w:szCs w:val="28"/>
        </w:rPr>
      </w:pPr>
      <w:r>
        <w:rPr>
          <w:rFonts w:ascii="宋体" w:eastAsia="宋体" w:hAnsi="宋体" w:hint="eastAsia"/>
          <w:b/>
          <w:sz w:val="28"/>
          <w:szCs w:val="28"/>
        </w:rPr>
        <w:t>疫情无情人有情，万众一心</w:t>
      </w:r>
      <w:r w:rsidR="007C0CE3" w:rsidRPr="007C0CE3">
        <w:rPr>
          <w:rFonts w:ascii="宋体" w:eastAsia="宋体" w:hAnsi="宋体" w:hint="eastAsia"/>
          <w:b/>
          <w:sz w:val="28"/>
          <w:szCs w:val="28"/>
        </w:rPr>
        <w:t>，攻坚克难，战“疫”必胜！</w:t>
      </w:r>
    </w:p>
    <w:p w:rsidR="007C0CE3" w:rsidRDefault="007C0CE3" w:rsidP="007C0CE3">
      <w:pPr>
        <w:spacing w:line="312" w:lineRule="auto"/>
        <w:jc w:val="left"/>
        <w:rPr>
          <w:rFonts w:ascii="黑体" w:eastAsia="黑体" w:hAnsi="黑体"/>
          <w:sz w:val="28"/>
          <w:szCs w:val="28"/>
        </w:rPr>
      </w:pPr>
    </w:p>
    <w:p w:rsidR="007C0CE3" w:rsidRPr="000D0AD0" w:rsidRDefault="007C0CE3" w:rsidP="000D0AD0">
      <w:pPr>
        <w:spacing w:line="312" w:lineRule="auto"/>
        <w:ind w:firstLineChars="200" w:firstLine="480"/>
        <w:jc w:val="right"/>
        <w:rPr>
          <w:sz w:val="24"/>
          <w:szCs w:val="24"/>
        </w:rPr>
      </w:pPr>
      <w:r w:rsidRPr="000D0AD0">
        <w:rPr>
          <w:rFonts w:hint="eastAsia"/>
          <w:sz w:val="24"/>
          <w:szCs w:val="24"/>
        </w:rPr>
        <w:t>中国建筑科学研究院建研科技教育创新中心</w:t>
      </w:r>
    </w:p>
    <w:p w:rsidR="007C0CE3" w:rsidRDefault="007C0CE3" w:rsidP="00E70B89">
      <w:pPr>
        <w:spacing w:line="312" w:lineRule="auto"/>
        <w:ind w:right="480" w:firstLineChars="2950" w:firstLine="7080"/>
        <w:rPr>
          <w:sz w:val="24"/>
          <w:szCs w:val="24"/>
        </w:rPr>
      </w:pPr>
      <w:r w:rsidRPr="000D0AD0">
        <w:rPr>
          <w:rFonts w:hint="eastAsia"/>
          <w:sz w:val="24"/>
          <w:szCs w:val="24"/>
        </w:rPr>
        <w:t>二〇二〇年二月八日</w:t>
      </w:r>
      <w:r>
        <w:rPr>
          <w:sz w:val="24"/>
          <w:szCs w:val="24"/>
        </w:rPr>
        <w:br w:type="page"/>
      </w:r>
    </w:p>
    <w:p w:rsidR="007C0CE3" w:rsidRDefault="007C0CE3">
      <w:pPr>
        <w:widowControl/>
        <w:jc w:val="left"/>
        <w:rPr>
          <w:sz w:val="24"/>
          <w:szCs w:val="24"/>
        </w:rPr>
      </w:pPr>
      <w:r>
        <w:rPr>
          <w:rFonts w:hint="eastAsia"/>
          <w:sz w:val="24"/>
          <w:szCs w:val="24"/>
        </w:rPr>
        <w:lastRenderedPageBreak/>
        <w:t>附件</w:t>
      </w:r>
    </w:p>
    <w:p w:rsidR="007C0CE3" w:rsidRPr="007C0CE3" w:rsidRDefault="007C0CE3" w:rsidP="007C0CE3">
      <w:pPr>
        <w:pStyle w:val="2"/>
        <w:jc w:val="center"/>
      </w:pPr>
      <w:r w:rsidRPr="007C0CE3">
        <w:rPr>
          <w:rFonts w:hint="eastAsia"/>
        </w:rPr>
        <w:t>中国建筑科学研究院企业学习系统学习指南</w:t>
      </w:r>
    </w:p>
    <w:p w:rsidR="00A9352D" w:rsidRPr="007C0CE3" w:rsidRDefault="00A9352D" w:rsidP="007C0CE3">
      <w:pPr>
        <w:pStyle w:val="3"/>
        <w:numPr>
          <w:ilvl w:val="0"/>
          <w:numId w:val="11"/>
        </w:numPr>
        <w:spacing w:before="160" w:after="160" w:line="415" w:lineRule="auto"/>
        <w:rPr>
          <w:sz w:val="28"/>
          <w:szCs w:val="28"/>
        </w:rPr>
      </w:pPr>
      <w:r w:rsidRPr="007C0CE3">
        <w:rPr>
          <w:rFonts w:hint="eastAsia"/>
          <w:sz w:val="28"/>
          <w:szCs w:val="28"/>
        </w:rPr>
        <w:t>电脑端</w:t>
      </w:r>
    </w:p>
    <w:p w:rsidR="00A9352D" w:rsidRPr="007C0CE3" w:rsidRDefault="00BC029B" w:rsidP="007C0CE3">
      <w:pPr>
        <w:pStyle w:val="3"/>
        <w:numPr>
          <w:ilvl w:val="0"/>
          <w:numId w:val="12"/>
        </w:numPr>
        <w:spacing w:before="100" w:after="100" w:line="415" w:lineRule="auto"/>
        <w:rPr>
          <w:sz w:val="24"/>
          <w:szCs w:val="24"/>
        </w:rPr>
      </w:pPr>
      <w:r w:rsidRPr="007C0CE3">
        <w:rPr>
          <w:rFonts w:hint="eastAsia"/>
          <w:sz w:val="24"/>
          <w:szCs w:val="24"/>
        </w:rPr>
        <w:t>登录网站</w:t>
      </w:r>
      <w:r w:rsidR="007C0CE3" w:rsidRPr="007C0CE3">
        <w:rPr>
          <w:rFonts w:hint="eastAsia"/>
          <w:sz w:val="24"/>
          <w:szCs w:val="24"/>
        </w:rPr>
        <w:t>:</w:t>
      </w:r>
      <w:r w:rsidR="00A9352D" w:rsidRPr="007C0CE3">
        <w:rPr>
          <w:rFonts w:hint="eastAsia"/>
          <w:b w:val="0"/>
          <w:sz w:val="24"/>
          <w:szCs w:val="24"/>
        </w:rPr>
        <w:t>进入建筑云联盟企业站：</w:t>
      </w:r>
      <w:r w:rsidR="00A9352D" w:rsidRPr="007C0CE3">
        <w:rPr>
          <w:rFonts w:hint="eastAsia"/>
          <w:b w:val="0"/>
          <w:sz w:val="24"/>
          <w:szCs w:val="24"/>
        </w:rPr>
        <w:t>q.cabrjzy.com</w:t>
      </w:r>
      <w:r w:rsidR="00A9352D" w:rsidRPr="007C0CE3">
        <w:rPr>
          <w:rFonts w:hint="eastAsia"/>
          <w:b w:val="0"/>
          <w:sz w:val="24"/>
          <w:szCs w:val="24"/>
        </w:rPr>
        <w:t>，点击右上角</w:t>
      </w:r>
      <w:r w:rsidR="004A4E55" w:rsidRPr="007C0CE3">
        <w:rPr>
          <w:rFonts w:hint="eastAsia"/>
          <w:b w:val="0"/>
          <w:sz w:val="24"/>
          <w:szCs w:val="24"/>
        </w:rPr>
        <w:t>“学员登录”，为方便学员登录，建议把此网站链接（</w:t>
      </w:r>
      <w:r w:rsidR="004A4E55" w:rsidRPr="007C0CE3">
        <w:rPr>
          <w:rFonts w:hint="eastAsia"/>
          <w:b w:val="0"/>
          <w:sz w:val="24"/>
          <w:szCs w:val="24"/>
        </w:rPr>
        <w:t>q.cabrjzy.com</w:t>
      </w:r>
      <w:r w:rsidR="004A4E55" w:rsidRPr="007C0CE3">
        <w:rPr>
          <w:rFonts w:hint="eastAsia"/>
          <w:b w:val="0"/>
          <w:sz w:val="24"/>
          <w:szCs w:val="24"/>
        </w:rPr>
        <w:t>）加到企业网站。</w:t>
      </w:r>
    </w:p>
    <w:p w:rsidR="004A4E55" w:rsidRDefault="00AC5B48" w:rsidP="00AC5B48">
      <w:pPr>
        <w:spacing w:line="312" w:lineRule="auto"/>
        <w:jc w:val="center"/>
        <w:rPr>
          <w:sz w:val="24"/>
          <w:szCs w:val="24"/>
        </w:rPr>
      </w:pPr>
      <w:r>
        <w:rPr>
          <w:noProof/>
        </w:rPr>
        <w:drawing>
          <wp:inline distT="0" distB="0" distL="0" distR="0">
            <wp:extent cx="3659294" cy="1224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3659294" cy="1224000"/>
                    </a:xfrm>
                    <a:prstGeom prst="rect">
                      <a:avLst/>
                    </a:prstGeom>
                  </pic:spPr>
                </pic:pic>
              </a:graphicData>
            </a:graphic>
          </wp:inline>
        </w:drawing>
      </w:r>
    </w:p>
    <w:p w:rsidR="004A4E55" w:rsidRPr="007C0CE3" w:rsidRDefault="00BC029B" w:rsidP="007C0CE3">
      <w:pPr>
        <w:pStyle w:val="3"/>
        <w:numPr>
          <w:ilvl w:val="0"/>
          <w:numId w:val="12"/>
        </w:numPr>
        <w:spacing w:before="100" w:after="100" w:line="415" w:lineRule="auto"/>
        <w:rPr>
          <w:sz w:val="24"/>
          <w:szCs w:val="24"/>
        </w:rPr>
      </w:pPr>
      <w:r w:rsidRPr="007C0CE3">
        <w:rPr>
          <w:rFonts w:hint="eastAsia"/>
          <w:sz w:val="24"/>
          <w:szCs w:val="24"/>
        </w:rPr>
        <w:t>账号登录：</w:t>
      </w:r>
      <w:r w:rsidR="001C5603" w:rsidRPr="007C0CE3">
        <w:rPr>
          <w:rFonts w:hint="eastAsia"/>
          <w:b w:val="0"/>
          <w:sz w:val="24"/>
          <w:szCs w:val="24"/>
        </w:rPr>
        <w:t>输入企业为员工设置的账号和密码</w:t>
      </w:r>
      <w:r w:rsidR="00AA075B">
        <w:rPr>
          <w:rFonts w:hint="eastAsia"/>
          <w:b w:val="0"/>
          <w:sz w:val="24"/>
          <w:szCs w:val="24"/>
        </w:rPr>
        <w:t>，账号为手机号，</w:t>
      </w:r>
      <w:r w:rsidR="001C5603" w:rsidRPr="007C0CE3">
        <w:rPr>
          <w:rFonts w:hint="eastAsia"/>
          <w:b w:val="0"/>
          <w:sz w:val="24"/>
          <w:szCs w:val="24"/>
        </w:rPr>
        <w:t>初始密码</w:t>
      </w:r>
    </w:p>
    <w:p w:rsidR="004A4E55" w:rsidRPr="004A4E55" w:rsidRDefault="004A4E55" w:rsidP="001C5603">
      <w:pPr>
        <w:spacing w:line="312" w:lineRule="auto"/>
        <w:jc w:val="center"/>
        <w:rPr>
          <w:sz w:val="24"/>
          <w:szCs w:val="24"/>
        </w:rPr>
      </w:pPr>
      <w:r>
        <w:rPr>
          <w:noProof/>
        </w:rPr>
        <w:drawing>
          <wp:inline distT="0" distB="0" distL="0" distR="0">
            <wp:extent cx="1867119" cy="1224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1867119" cy="1224000"/>
                    </a:xfrm>
                    <a:prstGeom prst="rect">
                      <a:avLst/>
                    </a:prstGeom>
                  </pic:spPr>
                </pic:pic>
              </a:graphicData>
            </a:graphic>
          </wp:inline>
        </w:drawing>
      </w:r>
    </w:p>
    <w:p w:rsidR="00E660A8" w:rsidRPr="007C0CE3" w:rsidRDefault="00BC029B" w:rsidP="007C0CE3">
      <w:pPr>
        <w:pStyle w:val="3"/>
        <w:numPr>
          <w:ilvl w:val="0"/>
          <w:numId w:val="12"/>
        </w:numPr>
        <w:spacing w:before="100" w:after="100" w:line="415" w:lineRule="auto"/>
        <w:rPr>
          <w:sz w:val="24"/>
          <w:szCs w:val="24"/>
        </w:rPr>
      </w:pPr>
      <w:r w:rsidRPr="007C0CE3">
        <w:rPr>
          <w:rFonts w:hint="eastAsia"/>
          <w:sz w:val="24"/>
          <w:szCs w:val="24"/>
        </w:rPr>
        <w:t>选择课程：</w:t>
      </w:r>
      <w:r w:rsidR="00EB1E42">
        <w:rPr>
          <w:rFonts w:hint="eastAsia"/>
          <w:b w:val="0"/>
          <w:sz w:val="24"/>
          <w:szCs w:val="24"/>
        </w:rPr>
        <w:t>登录后进入“精品课程”栏目，点击想要学习的课程。也可以通过</w:t>
      </w:r>
      <w:r w:rsidR="00787C0F">
        <w:rPr>
          <w:rFonts w:hint="eastAsia"/>
          <w:b w:val="0"/>
          <w:sz w:val="24"/>
          <w:szCs w:val="24"/>
        </w:rPr>
        <w:t>顶部的菜单栏</w:t>
      </w:r>
      <w:r w:rsidR="00EB1E42">
        <w:rPr>
          <w:rFonts w:hint="eastAsia"/>
          <w:b w:val="0"/>
          <w:sz w:val="24"/>
          <w:szCs w:val="24"/>
        </w:rPr>
        <w:t>，选择相关专业的课程。</w:t>
      </w:r>
    </w:p>
    <w:p w:rsidR="00787C0F" w:rsidRDefault="00787C0F" w:rsidP="00787C0F">
      <w:pPr>
        <w:spacing w:line="312" w:lineRule="auto"/>
        <w:jc w:val="center"/>
        <w:rPr>
          <w:noProof/>
        </w:rPr>
      </w:pPr>
      <w:r>
        <w:rPr>
          <w:noProof/>
        </w:rPr>
        <w:drawing>
          <wp:inline distT="0" distB="0" distL="0" distR="0">
            <wp:extent cx="2842993" cy="1224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842993" cy="1224000"/>
                    </a:xfrm>
                    <a:prstGeom prst="rect">
                      <a:avLst/>
                    </a:prstGeom>
                  </pic:spPr>
                </pic:pic>
              </a:graphicData>
            </a:graphic>
          </wp:inline>
        </w:drawing>
      </w:r>
    </w:p>
    <w:p w:rsidR="00827821" w:rsidRPr="007C0CE3" w:rsidRDefault="00BC029B" w:rsidP="007C0CE3">
      <w:pPr>
        <w:pStyle w:val="3"/>
        <w:numPr>
          <w:ilvl w:val="0"/>
          <w:numId w:val="12"/>
        </w:numPr>
        <w:spacing w:before="100" w:after="100" w:line="415" w:lineRule="auto"/>
        <w:rPr>
          <w:b w:val="0"/>
          <w:sz w:val="24"/>
          <w:szCs w:val="24"/>
        </w:rPr>
      </w:pPr>
      <w:r>
        <w:rPr>
          <w:rFonts w:hint="eastAsia"/>
          <w:sz w:val="24"/>
          <w:szCs w:val="24"/>
        </w:rPr>
        <w:lastRenderedPageBreak/>
        <w:t>学习课程：</w:t>
      </w:r>
      <w:r w:rsidR="00827821" w:rsidRPr="007C0CE3">
        <w:rPr>
          <w:rFonts w:hint="eastAsia"/>
          <w:b w:val="0"/>
          <w:sz w:val="24"/>
          <w:szCs w:val="24"/>
        </w:rPr>
        <w:t>进入课程的学习界面，点击开始学习。</w:t>
      </w:r>
    </w:p>
    <w:p w:rsidR="00827821" w:rsidRDefault="00827821" w:rsidP="00E660A8">
      <w:pPr>
        <w:spacing w:line="312" w:lineRule="auto"/>
        <w:rPr>
          <w:sz w:val="24"/>
          <w:szCs w:val="24"/>
        </w:rPr>
      </w:pPr>
      <w:r>
        <w:rPr>
          <w:noProof/>
        </w:rPr>
        <w:drawing>
          <wp:inline distT="0" distB="0" distL="0" distR="0">
            <wp:extent cx="2638562" cy="1224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638562" cy="1224000"/>
                    </a:xfrm>
                    <a:prstGeom prst="rect">
                      <a:avLst/>
                    </a:prstGeom>
                  </pic:spPr>
                </pic:pic>
              </a:graphicData>
            </a:graphic>
          </wp:inline>
        </w:drawing>
      </w:r>
      <w:r w:rsidR="007C0CE3">
        <w:rPr>
          <w:noProof/>
        </w:rPr>
        <w:drawing>
          <wp:inline distT="0" distB="0" distL="0" distR="0">
            <wp:extent cx="2389911" cy="1224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389911" cy="1224000"/>
                    </a:xfrm>
                    <a:prstGeom prst="rect">
                      <a:avLst/>
                    </a:prstGeom>
                  </pic:spPr>
                </pic:pic>
              </a:graphicData>
            </a:graphic>
          </wp:inline>
        </w:drawing>
      </w:r>
    </w:p>
    <w:p w:rsidR="00827821" w:rsidRPr="00AC5B48" w:rsidRDefault="00AC5B48" w:rsidP="00AC5B48">
      <w:pPr>
        <w:pStyle w:val="3"/>
        <w:numPr>
          <w:ilvl w:val="0"/>
          <w:numId w:val="12"/>
        </w:numPr>
        <w:spacing w:before="100" w:after="100" w:line="415" w:lineRule="auto"/>
        <w:rPr>
          <w:b w:val="0"/>
          <w:sz w:val="24"/>
          <w:szCs w:val="24"/>
        </w:rPr>
      </w:pPr>
      <w:r w:rsidRPr="00AC5B48">
        <w:rPr>
          <w:rFonts w:hint="eastAsia"/>
          <w:sz w:val="24"/>
          <w:szCs w:val="24"/>
        </w:rPr>
        <w:t>课堂笔记：</w:t>
      </w:r>
      <w:r w:rsidR="00BC029B" w:rsidRPr="00AC5B48">
        <w:rPr>
          <w:rFonts w:hint="eastAsia"/>
          <w:b w:val="0"/>
          <w:sz w:val="24"/>
          <w:szCs w:val="24"/>
        </w:rPr>
        <w:t>在课程观看右侧有“课堂笔记”功能，学员可以边学边记录笔记，记录完成后点击提交。</w:t>
      </w:r>
    </w:p>
    <w:p w:rsidR="00827821" w:rsidRDefault="00BC029B" w:rsidP="00AC5B48">
      <w:pPr>
        <w:spacing w:line="312" w:lineRule="auto"/>
        <w:jc w:val="center"/>
        <w:rPr>
          <w:sz w:val="24"/>
          <w:szCs w:val="24"/>
        </w:rPr>
      </w:pPr>
      <w:r>
        <w:rPr>
          <w:noProof/>
        </w:rPr>
        <w:drawing>
          <wp:inline distT="0" distB="0" distL="0" distR="0">
            <wp:extent cx="2619607" cy="1224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619607" cy="1224000"/>
                    </a:xfrm>
                    <a:prstGeom prst="rect">
                      <a:avLst/>
                    </a:prstGeom>
                  </pic:spPr>
                </pic:pic>
              </a:graphicData>
            </a:graphic>
          </wp:inline>
        </w:drawing>
      </w:r>
    </w:p>
    <w:p w:rsidR="00BC029B" w:rsidRPr="00AC5B48" w:rsidRDefault="00BC029B" w:rsidP="00AC5B48">
      <w:pPr>
        <w:pStyle w:val="3"/>
        <w:numPr>
          <w:ilvl w:val="0"/>
          <w:numId w:val="12"/>
        </w:numPr>
        <w:spacing w:before="100" w:after="100" w:line="415" w:lineRule="auto"/>
        <w:rPr>
          <w:sz w:val="24"/>
          <w:szCs w:val="24"/>
        </w:rPr>
      </w:pPr>
      <w:r w:rsidRPr="00AC5B48">
        <w:rPr>
          <w:rFonts w:hint="eastAsia"/>
          <w:sz w:val="24"/>
          <w:szCs w:val="24"/>
        </w:rPr>
        <w:t>笔记查询：</w:t>
      </w:r>
      <w:r w:rsidRPr="00AC5B48">
        <w:rPr>
          <w:rFonts w:hint="eastAsia"/>
          <w:b w:val="0"/>
          <w:sz w:val="24"/>
          <w:szCs w:val="24"/>
        </w:rPr>
        <w:t>点击页面左上角“会员中心”，在“我的课程”</w:t>
      </w:r>
      <w:r w:rsidRPr="00AC5B48">
        <w:rPr>
          <w:rFonts w:hint="eastAsia"/>
          <w:b w:val="0"/>
          <w:sz w:val="24"/>
          <w:szCs w:val="24"/>
        </w:rPr>
        <w:t>/</w:t>
      </w:r>
      <w:r w:rsidRPr="00AC5B48">
        <w:rPr>
          <w:rFonts w:hint="eastAsia"/>
          <w:b w:val="0"/>
          <w:sz w:val="24"/>
          <w:szCs w:val="24"/>
        </w:rPr>
        <w:t>“我的笔记”查看已记录的笔记内容。</w:t>
      </w:r>
    </w:p>
    <w:p w:rsidR="00827821" w:rsidRDefault="00AC5B48" w:rsidP="00AC5B48">
      <w:pPr>
        <w:spacing w:line="312" w:lineRule="auto"/>
        <w:jc w:val="center"/>
        <w:rPr>
          <w:sz w:val="24"/>
          <w:szCs w:val="24"/>
        </w:rPr>
      </w:pPr>
      <w:r>
        <w:rPr>
          <w:noProof/>
        </w:rPr>
        <w:drawing>
          <wp:inline distT="0" distB="0" distL="0" distR="0">
            <wp:extent cx="2969772" cy="122400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969772" cy="1224000"/>
                    </a:xfrm>
                    <a:prstGeom prst="rect">
                      <a:avLst/>
                    </a:prstGeom>
                  </pic:spPr>
                </pic:pic>
              </a:graphicData>
            </a:graphic>
          </wp:inline>
        </w:drawing>
      </w:r>
    </w:p>
    <w:p w:rsidR="00A60340" w:rsidRDefault="006E414D" w:rsidP="00790791">
      <w:pPr>
        <w:pStyle w:val="3"/>
        <w:numPr>
          <w:ilvl w:val="0"/>
          <w:numId w:val="11"/>
        </w:numPr>
        <w:spacing w:before="160" w:after="160" w:line="415" w:lineRule="auto"/>
        <w:rPr>
          <w:b w:val="0"/>
          <w:sz w:val="24"/>
          <w:szCs w:val="24"/>
        </w:rPr>
      </w:pPr>
      <w:r w:rsidRPr="00790791">
        <w:rPr>
          <w:rFonts w:hint="eastAsia"/>
          <w:sz w:val="28"/>
          <w:szCs w:val="28"/>
        </w:rPr>
        <w:lastRenderedPageBreak/>
        <w:t>手机端</w:t>
      </w:r>
    </w:p>
    <w:p w:rsidR="006E414D" w:rsidRPr="00790791" w:rsidRDefault="006E414D" w:rsidP="00790791">
      <w:pPr>
        <w:pStyle w:val="3"/>
        <w:numPr>
          <w:ilvl w:val="0"/>
          <w:numId w:val="13"/>
        </w:numPr>
        <w:spacing w:before="100" w:after="100" w:line="415" w:lineRule="auto"/>
        <w:rPr>
          <w:b w:val="0"/>
          <w:sz w:val="24"/>
          <w:szCs w:val="24"/>
        </w:rPr>
      </w:pPr>
      <w:r>
        <w:rPr>
          <w:rFonts w:hint="eastAsia"/>
          <w:sz w:val="24"/>
          <w:szCs w:val="24"/>
        </w:rPr>
        <w:t>登录公众号：</w:t>
      </w:r>
      <w:r w:rsidRPr="00790791">
        <w:rPr>
          <w:rFonts w:hint="eastAsia"/>
          <w:b w:val="0"/>
          <w:sz w:val="24"/>
          <w:szCs w:val="24"/>
        </w:rPr>
        <w:t>关注建筑云联盟公众号，点击底部菜单“云必看”</w:t>
      </w:r>
      <w:r w:rsidRPr="00790791">
        <w:rPr>
          <w:rFonts w:hint="eastAsia"/>
          <w:b w:val="0"/>
          <w:sz w:val="24"/>
          <w:szCs w:val="24"/>
        </w:rPr>
        <w:t>/</w:t>
      </w:r>
      <w:r w:rsidRPr="00790791">
        <w:rPr>
          <w:rFonts w:hint="eastAsia"/>
          <w:b w:val="0"/>
          <w:sz w:val="24"/>
          <w:szCs w:val="24"/>
        </w:rPr>
        <w:t>“企业服务”。为方便学员登录，建议“企业服务”</w:t>
      </w:r>
      <w:r w:rsidR="000D0AD0">
        <w:rPr>
          <w:rFonts w:hint="eastAsia"/>
          <w:b w:val="0"/>
          <w:sz w:val="24"/>
          <w:szCs w:val="24"/>
        </w:rPr>
        <w:t>链接</w:t>
      </w:r>
      <w:r w:rsidRPr="00790791">
        <w:rPr>
          <w:rFonts w:hint="eastAsia"/>
          <w:b w:val="0"/>
          <w:sz w:val="24"/>
          <w:szCs w:val="24"/>
        </w:rPr>
        <w:t>加到企业微信号菜单。</w:t>
      </w:r>
    </w:p>
    <w:p w:rsidR="006E414D" w:rsidRDefault="006E414D" w:rsidP="006E414D">
      <w:pPr>
        <w:spacing w:line="312" w:lineRule="auto"/>
        <w:ind w:left="720"/>
        <w:jc w:val="center"/>
        <w:rPr>
          <w:sz w:val="24"/>
          <w:szCs w:val="24"/>
        </w:rPr>
      </w:pPr>
      <w:r>
        <w:rPr>
          <w:noProof/>
        </w:rPr>
        <w:drawing>
          <wp:inline distT="0" distB="0" distL="0" distR="0">
            <wp:extent cx="1448572" cy="21600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448572" cy="2160000"/>
                    </a:xfrm>
                    <a:prstGeom prst="rect">
                      <a:avLst/>
                    </a:prstGeom>
                  </pic:spPr>
                </pic:pic>
              </a:graphicData>
            </a:graphic>
          </wp:inline>
        </w:drawing>
      </w:r>
      <w:r>
        <w:rPr>
          <w:noProof/>
        </w:rPr>
        <w:drawing>
          <wp:inline distT="0" distB="0" distL="0" distR="0">
            <wp:extent cx="1460040" cy="2160000"/>
            <wp:effectExtent l="0" t="0" r="698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460040" cy="2160000"/>
                    </a:xfrm>
                    <a:prstGeom prst="rect">
                      <a:avLst/>
                    </a:prstGeom>
                  </pic:spPr>
                </pic:pic>
              </a:graphicData>
            </a:graphic>
          </wp:inline>
        </w:drawing>
      </w:r>
    </w:p>
    <w:p w:rsidR="006E414D" w:rsidRDefault="006E414D" w:rsidP="00790791">
      <w:pPr>
        <w:pStyle w:val="3"/>
        <w:numPr>
          <w:ilvl w:val="0"/>
          <w:numId w:val="13"/>
        </w:numPr>
        <w:spacing w:before="100" w:after="100" w:line="415" w:lineRule="auto"/>
        <w:rPr>
          <w:sz w:val="24"/>
          <w:szCs w:val="24"/>
        </w:rPr>
      </w:pPr>
      <w:r>
        <w:rPr>
          <w:rFonts w:hint="eastAsia"/>
          <w:sz w:val="24"/>
          <w:szCs w:val="24"/>
        </w:rPr>
        <w:t>账号登录：</w:t>
      </w:r>
      <w:r w:rsidRPr="00790791">
        <w:rPr>
          <w:rFonts w:hint="eastAsia"/>
          <w:b w:val="0"/>
          <w:sz w:val="24"/>
          <w:szCs w:val="24"/>
        </w:rPr>
        <w:t>点击右上角“学员登录”，输入企业为员工设置的账号和密码</w:t>
      </w:r>
      <w:r w:rsidR="00AA075B">
        <w:rPr>
          <w:rFonts w:hint="eastAsia"/>
          <w:b w:val="0"/>
          <w:sz w:val="24"/>
          <w:szCs w:val="24"/>
        </w:rPr>
        <w:t>，账号为手机号，</w:t>
      </w:r>
      <w:r w:rsidR="00AA075B" w:rsidRPr="007C0CE3">
        <w:rPr>
          <w:rFonts w:hint="eastAsia"/>
          <w:b w:val="0"/>
          <w:sz w:val="24"/>
          <w:szCs w:val="24"/>
        </w:rPr>
        <w:t>初始密码</w:t>
      </w:r>
    </w:p>
    <w:p w:rsidR="006E414D" w:rsidRDefault="006E414D" w:rsidP="006E414D">
      <w:pPr>
        <w:pStyle w:val="a3"/>
        <w:spacing w:line="312" w:lineRule="auto"/>
        <w:ind w:left="1140" w:firstLineChars="0" w:firstLine="0"/>
        <w:jc w:val="center"/>
        <w:rPr>
          <w:noProof/>
        </w:rPr>
      </w:pPr>
      <w:r>
        <w:rPr>
          <w:noProof/>
        </w:rPr>
        <w:drawing>
          <wp:inline distT="0" distB="0" distL="0" distR="0">
            <wp:extent cx="1431429" cy="21600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431429" cy="2160000"/>
                    </a:xfrm>
                    <a:prstGeom prst="rect">
                      <a:avLst/>
                    </a:prstGeom>
                  </pic:spPr>
                </pic:pic>
              </a:graphicData>
            </a:graphic>
          </wp:inline>
        </w:drawing>
      </w:r>
      <w:r>
        <w:rPr>
          <w:noProof/>
        </w:rPr>
        <w:drawing>
          <wp:inline distT="0" distB="0" distL="0" distR="0">
            <wp:extent cx="1414286" cy="2160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414286" cy="2160000"/>
                    </a:xfrm>
                    <a:prstGeom prst="rect">
                      <a:avLst/>
                    </a:prstGeom>
                  </pic:spPr>
                </pic:pic>
              </a:graphicData>
            </a:graphic>
          </wp:inline>
        </w:drawing>
      </w:r>
    </w:p>
    <w:p w:rsidR="00760F8C" w:rsidRPr="00790791" w:rsidRDefault="00760F8C" w:rsidP="00790791">
      <w:pPr>
        <w:pStyle w:val="3"/>
        <w:numPr>
          <w:ilvl w:val="0"/>
          <w:numId w:val="13"/>
        </w:numPr>
        <w:spacing w:before="100" w:after="100" w:line="415" w:lineRule="auto"/>
        <w:rPr>
          <w:b w:val="0"/>
          <w:sz w:val="24"/>
          <w:szCs w:val="24"/>
        </w:rPr>
      </w:pPr>
      <w:r>
        <w:rPr>
          <w:rFonts w:hint="eastAsia"/>
          <w:sz w:val="24"/>
          <w:szCs w:val="24"/>
        </w:rPr>
        <w:lastRenderedPageBreak/>
        <w:t>学习</w:t>
      </w:r>
      <w:r w:rsidRPr="00760F8C">
        <w:rPr>
          <w:rFonts w:hint="eastAsia"/>
          <w:sz w:val="24"/>
          <w:szCs w:val="24"/>
        </w:rPr>
        <w:t>课程：</w:t>
      </w:r>
      <w:r w:rsidRPr="00790791">
        <w:rPr>
          <w:rFonts w:hint="eastAsia"/>
          <w:b w:val="0"/>
          <w:sz w:val="24"/>
          <w:szCs w:val="24"/>
        </w:rPr>
        <w:t>登录后进入“精品课程”栏目，选择想要学习的课程，</w:t>
      </w:r>
      <w:r w:rsidR="00787C0F">
        <w:rPr>
          <w:rFonts w:hint="eastAsia"/>
          <w:b w:val="0"/>
          <w:sz w:val="24"/>
          <w:szCs w:val="24"/>
        </w:rPr>
        <w:t>也可以通过右上角的“筛选”选择相关专业的课程，</w:t>
      </w:r>
      <w:r w:rsidRPr="00790791">
        <w:rPr>
          <w:rFonts w:hint="eastAsia"/>
          <w:b w:val="0"/>
          <w:sz w:val="24"/>
          <w:szCs w:val="24"/>
        </w:rPr>
        <w:t>点击开始学习。</w:t>
      </w:r>
    </w:p>
    <w:p w:rsidR="00760F8C" w:rsidRDefault="00787C0F" w:rsidP="00760F8C">
      <w:pPr>
        <w:pStyle w:val="a3"/>
        <w:spacing w:line="312" w:lineRule="auto"/>
        <w:ind w:left="1140" w:firstLineChars="0" w:firstLine="0"/>
        <w:jc w:val="center"/>
        <w:rPr>
          <w:noProof/>
        </w:rPr>
      </w:pPr>
      <w:r>
        <w:rPr>
          <w:noProof/>
        </w:rPr>
        <w:drawing>
          <wp:inline distT="0" distB="0" distL="0" distR="0">
            <wp:extent cx="1449796" cy="2160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449796" cy="2160000"/>
                    </a:xfrm>
                    <a:prstGeom prst="rect">
                      <a:avLst/>
                    </a:prstGeom>
                  </pic:spPr>
                </pic:pic>
              </a:graphicData>
            </a:graphic>
          </wp:inline>
        </w:drawing>
      </w:r>
      <w:r w:rsidR="00760F8C">
        <w:rPr>
          <w:noProof/>
        </w:rPr>
        <w:drawing>
          <wp:inline distT="0" distB="0" distL="0" distR="0">
            <wp:extent cx="1477143" cy="2160000"/>
            <wp:effectExtent l="0" t="0" r="889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77143" cy="2160000"/>
                    </a:xfrm>
                    <a:prstGeom prst="rect">
                      <a:avLst/>
                    </a:prstGeom>
                  </pic:spPr>
                </pic:pic>
              </a:graphicData>
            </a:graphic>
          </wp:inline>
        </w:drawing>
      </w:r>
    </w:p>
    <w:p w:rsidR="00790791" w:rsidRDefault="00790791" w:rsidP="00790791">
      <w:pPr>
        <w:pStyle w:val="3"/>
        <w:numPr>
          <w:ilvl w:val="0"/>
          <w:numId w:val="13"/>
        </w:numPr>
        <w:spacing w:before="100" w:after="100" w:line="415" w:lineRule="auto"/>
        <w:rPr>
          <w:b w:val="0"/>
          <w:sz w:val="24"/>
          <w:szCs w:val="24"/>
        </w:rPr>
      </w:pPr>
      <w:r w:rsidRPr="00790791">
        <w:rPr>
          <w:rFonts w:hint="eastAsia"/>
          <w:sz w:val="24"/>
          <w:szCs w:val="24"/>
        </w:rPr>
        <w:t>课堂笔记：</w:t>
      </w:r>
      <w:r w:rsidRPr="00790791">
        <w:rPr>
          <w:rFonts w:hint="eastAsia"/>
          <w:b w:val="0"/>
          <w:sz w:val="24"/>
          <w:szCs w:val="24"/>
        </w:rPr>
        <w:t>在课程观看下面有“课堂笔记”功能，学员可以边学边记录笔记，记录完成后点击提交</w:t>
      </w:r>
      <w:r w:rsidR="00AA797E">
        <w:rPr>
          <w:rFonts w:hint="eastAsia"/>
          <w:b w:val="0"/>
          <w:sz w:val="24"/>
          <w:szCs w:val="24"/>
        </w:rPr>
        <w:t>，提交后可在视频下方查看笔记记录。</w:t>
      </w:r>
    </w:p>
    <w:p w:rsidR="00790791" w:rsidRDefault="00AA797E" w:rsidP="00AA797E">
      <w:pPr>
        <w:jc w:val="center"/>
        <w:rPr>
          <w:sz w:val="24"/>
          <w:szCs w:val="24"/>
        </w:rPr>
      </w:pPr>
      <w:r>
        <w:rPr>
          <w:noProof/>
        </w:rPr>
        <w:drawing>
          <wp:inline distT="0" distB="0" distL="0" distR="0">
            <wp:extent cx="1163774" cy="2160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163774" cy="2160000"/>
                    </a:xfrm>
                    <a:prstGeom prst="rect">
                      <a:avLst/>
                    </a:prstGeom>
                  </pic:spPr>
                </pic:pic>
              </a:graphicData>
            </a:graphic>
          </wp:inline>
        </w:drawing>
      </w:r>
    </w:p>
    <w:p w:rsidR="00AA797E" w:rsidRDefault="00AA797E" w:rsidP="00AA797E">
      <w:pPr>
        <w:jc w:val="center"/>
        <w:rPr>
          <w:sz w:val="24"/>
          <w:szCs w:val="24"/>
        </w:rPr>
      </w:pPr>
    </w:p>
    <w:p w:rsidR="00AA797E" w:rsidRDefault="00AA797E" w:rsidP="00AA797E">
      <w:pPr>
        <w:jc w:val="center"/>
        <w:rPr>
          <w:sz w:val="24"/>
          <w:szCs w:val="24"/>
        </w:rPr>
      </w:pPr>
    </w:p>
    <w:p w:rsidR="00AA797E" w:rsidRDefault="00AA797E" w:rsidP="00AA797E">
      <w:pPr>
        <w:jc w:val="center"/>
        <w:rPr>
          <w:sz w:val="24"/>
          <w:szCs w:val="24"/>
        </w:rPr>
      </w:pPr>
    </w:p>
    <w:p w:rsidR="00AA797E" w:rsidRDefault="00AA797E" w:rsidP="00AA797E">
      <w:pPr>
        <w:jc w:val="center"/>
        <w:rPr>
          <w:sz w:val="24"/>
          <w:szCs w:val="24"/>
        </w:rPr>
      </w:pPr>
    </w:p>
    <w:p w:rsidR="00AA797E" w:rsidRPr="00AA797E" w:rsidRDefault="00AA797E" w:rsidP="00AA797E">
      <w:pPr>
        <w:jc w:val="center"/>
        <w:rPr>
          <w:b/>
          <w:sz w:val="32"/>
          <w:szCs w:val="32"/>
        </w:rPr>
      </w:pPr>
      <w:r w:rsidRPr="00AA797E">
        <w:rPr>
          <w:rFonts w:hint="eastAsia"/>
          <w:b/>
          <w:sz w:val="32"/>
          <w:szCs w:val="32"/>
        </w:rPr>
        <w:t>建筑云联盟</w:t>
      </w:r>
    </w:p>
    <w:p w:rsidR="00AA797E" w:rsidRPr="00AA797E" w:rsidRDefault="00AA797E" w:rsidP="00AA797E">
      <w:pPr>
        <w:jc w:val="center"/>
        <w:rPr>
          <w:b/>
          <w:sz w:val="32"/>
          <w:szCs w:val="32"/>
        </w:rPr>
      </w:pPr>
      <w:r w:rsidRPr="00AA797E">
        <w:rPr>
          <w:rFonts w:hint="eastAsia"/>
          <w:b/>
          <w:sz w:val="32"/>
          <w:szCs w:val="32"/>
        </w:rPr>
        <w:t>汇聚专家资源，创新教育模式，促进行业技术！</w:t>
      </w:r>
    </w:p>
    <w:sectPr w:rsidR="00AA797E" w:rsidRPr="00AA797E" w:rsidSect="006E1B34">
      <w:pgSz w:w="11906" w:h="16838"/>
      <w:pgMar w:top="1440" w:right="849" w:bottom="1440"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1E3E" w:rsidRDefault="00A11E3E" w:rsidP="001107FB">
      <w:r>
        <w:separator/>
      </w:r>
    </w:p>
  </w:endnote>
  <w:endnote w:type="continuationSeparator" w:id="1">
    <w:p w:rsidR="00A11E3E" w:rsidRDefault="00A11E3E" w:rsidP="001107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1E3E" w:rsidRDefault="00A11E3E" w:rsidP="001107FB">
      <w:r>
        <w:separator/>
      </w:r>
    </w:p>
  </w:footnote>
  <w:footnote w:type="continuationSeparator" w:id="1">
    <w:p w:rsidR="00A11E3E" w:rsidRDefault="00A11E3E" w:rsidP="001107F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E87CAE"/>
    <w:multiLevelType w:val="hybridMultilevel"/>
    <w:tmpl w:val="FF2E2E20"/>
    <w:lvl w:ilvl="0" w:tplc="26724D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B6860CA"/>
    <w:multiLevelType w:val="hybridMultilevel"/>
    <w:tmpl w:val="CB40D0E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C8A6868"/>
    <w:multiLevelType w:val="hybridMultilevel"/>
    <w:tmpl w:val="73702B02"/>
    <w:lvl w:ilvl="0" w:tplc="5AB8B19E">
      <w:start w:val="1"/>
      <w:numFmt w:val="decimal"/>
      <w:lvlText w:val="%1."/>
      <w:lvlJc w:val="left"/>
      <w:pPr>
        <w:ind w:left="360" w:hanging="360"/>
      </w:pPr>
      <w:rPr>
        <w:rFonts w:asciiTheme="minorEastAsia" w:eastAsiaTheme="minorEastAsia" w:hAnsiTheme="minorEastAsia" w:hint="default"/>
        <w:b/>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E6468AE"/>
    <w:multiLevelType w:val="hybridMultilevel"/>
    <w:tmpl w:val="00449DB0"/>
    <w:lvl w:ilvl="0" w:tplc="BE1025DE">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C8D742D"/>
    <w:multiLevelType w:val="hybridMultilevel"/>
    <w:tmpl w:val="FF2E2E20"/>
    <w:lvl w:ilvl="0" w:tplc="26724D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C236663"/>
    <w:multiLevelType w:val="hybridMultilevel"/>
    <w:tmpl w:val="FF2E2E20"/>
    <w:lvl w:ilvl="0" w:tplc="26724D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C88217D"/>
    <w:multiLevelType w:val="hybridMultilevel"/>
    <w:tmpl w:val="DD221C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7A20638"/>
    <w:multiLevelType w:val="hybridMultilevel"/>
    <w:tmpl w:val="FF2E2E20"/>
    <w:lvl w:ilvl="0" w:tplc="26724D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6C913FBF"/>
    <w:multiLevelType w:val="hybridMultilevel"/>
    <w:tmpl w:val="66DC8C62"/>
    <w:lvl w:ilvl="0" w:tplc="04090001">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
    <w:nsid w:val="6E9B10CD"/>
    <w:multiLevelType w:val="hybridMultilevel"/>
    <w:tmpl w:val="00449DB0"/>
    <w:lvl w:ilvl="0" w:tplc="BE1025DE">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28D6500"/>
    <w:multiLevelType w:val="hybridMultilevel"/>
    <w:tmpl w:val="12C437E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75E1585"/>
    <w:multiLevelType w:val="hybridMultilevel"/>
    <w:tmpl w:val="6E264330"/>
    <w:lvl w:ilvl="0" w:tplc="CE8EC8E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7D8402C6"/>
    <w:multiLevelType w:val="hybridMultilevel"/>
    <w:tmpl w:val="7E201698"/>
    <w:lvl w:ilvl="0" w:tplc="DCAC752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2"/>
  </w:num>
  <w:num w:numId="3">
    <w:abstractNumId w:val="10"/>
  </w:num>
  <w:num w:numId="4">
    <w:abstractNumId w:val="12"/>
  </w:num>
  <w:num w:numId="5">
    <w:abstractNumId w:val="8"/>
  </w:num>
  <w:num w:numId="6">
    <w:abstractNumId w:val="5"/>
  </w:num>
  <w:num w:numId="7">
    <w:abstractNumId w:val="1"/>
  </w:num>
  <w:num w:numId="8">
    <w:abstractNumId w:val="6"/>
  </w:num>
  <w:num w:numId="9">
    <w:abstractNumId w:val="11"/>
  </w:num>
  <w:num w:numId="10">
    <w:abstractNumId w:val="7"/>
  </w:num>
  <w:num w:numId="11">
    <w:abstractNumId w:val="3"/>
  </w:num>
  <w:num w:numId="12">
    <w:abstractNumId w:val="0"/>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8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A6454"/>
    <w:rsid w:val="000144F1"/>
    <w:rsid w:val="00031AB7"/>
    <w:rsid w:val="000D0AD0"/>
    <w:rsid w:val="001107FB"/>
    <w:rsid w:val="00135D8B"/>
    <w:rsid w:val="00144198"/>
    <w:rsid w:val="001A0865"/>
    <w:rsid w:val="001A6454"/>
    <w:rsid w:val="001C5603"/>
    <w:rsid w:val="00224E8F"/>
    <w:rsid w:val="002418EE"/>
    <w:rsid w:val="00255C45"/>
    <w:rsid w:val="00256A3B"/>
    <w:rsid w:val="00340614"/>
    <w:rsid w:val="00372FD2"/>
    <w:rsid w:val="003B3B27"/>
    <w:rsid w:val="003C0D4E"/>
    <w:rsid w:val="003E6146"/>
    <w:rsid w:val="00424996"/>
    <w:rsid w:val="004716C3"/>
    <w:rsid w:val="004A4E55"/>
    <w:rsid w:val="004F2F4C"/>
    <w:rsid w:val="00513529"/>
    <w:rsid w:val="005305DD"/>
    <w:rsid w:val="005C3B15"/>
    <w:rsid w:val="005C3C73"/>
    <w:rsid w:val="005C6A6D"/>
    <w:rsid w:val="005D0905"/>
    <w:rsid w:val="006061EC"/>
    <w:rsid w:val="00634831"/>
    <w:rsid w:val="006B0F12"/>
    <w:rsid w:val="006E1B34"/>
    <w:rsid w:val="006E414D"/>
    <w:rsid w:val="00760F8C"/>
    <w:rsid w:val="00761B9F"/>
    <w:rsid w:val="007749B1"/>
    <w:rsid w:val="007836E0"/>
    <w:rsid w:val="00787C0F"/>
    <w:rsid w:val="00790791"/>
    <w:rsid w:val="007A06B7"/>
    <w:rsid w:val="007C0CE3"/>
    <w:rsid w:val="007F439D"/>
    <w:rsid w:val="007F71B3"/>
    <w:rsid w:val="00827821"/>
    <w:rsid w:val="00866AA2"/>
    <w:rsid w:val="00911A5B"/>
    <w:rsid w:val="00917C2D"/>
    <w:rsid w:val="00924BBE"/>
    <w:rsid w:val="009350A7"/>
    <w:rsid w:val="00957963"/>
    <w:rsid w:val="00964B41"/>
    <w:rsid w:val="009A1909"/>
    <w:rsid w:val="00A11E3E"/>
    <w:rsid w:val="00A60340"/>
    <w:rsid w:val="00A807B3"/>
    <w:rsid w:val="00A84F5B"/>
    <w:rsid w:val="00A9352D"/>
    <w:rsid w:val="00AA075B"/>
    <w:rsid w:val="00AA7826"/>
    <w:rsid w:val="00AA797E"/>
    <w:rsid w:val="00AC5B48"/>
    <w:rsid w:val="00B46029"/>
    <w:rsid w:val="00B62121"/>
    <w:rsid w:val="00B934AD"/>
    <w:rsid w:val="00BC029B"/>
    <w:rsid w:val="00BE2370"/>
    <w:rsid w:val="00C03ECB"/>
    <w:rsid w:val="00C57F1D"/>
    <w:rsid w:val="00CA56E0"/>
    <w:rsid w:val="00D0212C"/>
    <w:rsid w:val="00D34807"/>
    <w:rsid w:val="00D35311"/>
    <w:rsid w:val="00D43ED8"/>
    <w:rsid w:val="00D47ED5"/>
    <w:rsid w:val="00DB78B8"/>
    <w:rsid w:val="00DE3F96"/>
    <w:rsid w:val="00DE496E"/>
    <w:rsid w:val="00DF0638"/>
    <w:rsid w:val="00E21547"/>
    <w:rsid w:val="00E528F7"/>
    <w:rsid w:val="00E660A8"/>
    <w:rsid w:val="00E70B89"/>
    <w:rsid w:val="00EA44FC"/>
    <w:rsid w:val="00EB1E42"/>
    <w:rsid w:val="00ED38E1"/>
    <w:rsid w:val="00F2680B"/>
    <w:rsid w:val="00FD7F3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1A5B"/>
    <w:pPr>
      <w:widowControl w:val="0"/>
      <w:jc w:val="both"/>
    </w:pPr>
  </w:style>
  <w:style w:type="paragraph" w:styleId="1">
    <w:name w:val="heading 1"/>
    <w:basedOn w:val="a"/>
    <w:next w:val="a"/>
    <w:link w:val="1Char"/>
    <w:uiPriority w:val="9"/>
    <w:qFormat/>
    <w:rsid w:val="00DE496E"/>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DE496E"/>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7F439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DE496E"/>
    <w:rPr>
      <w:b/>
      <w:bCs/>
      <w:kern w:val="44"/>
      <w:sz w:val="44"/>
      <w:szCs w:val="44"/>
    </w:rPr>
  </w:style>
  <w:style w:type="character" w:customStyle="1" w:styleId="2Char">
    <w:name w:val="标题 2 Char"/>
    <w:basedOn w:val="a0"/>
    <w:link w:val="2"/>
    <w:uiPriority w:val="9"/>
    <w:rsid w:val="00DE496E"/>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7F439D"/>
    <w:rPr>
      <w:b/>
      <w:bCs/>
      <w:sz w:val="32"/>
      <w:szCs w:val="32"/>
    </w:rPr>
  </w:style>
  <w:style w:type="paragraph" w:styleId="a3">
    <w:name w:val="List Paragraph"/>
    <w:basedOn w:val="a"/>
    <w:uiPriority w:val="34"/>
    <w:qFormat/>
    <w:rsid w:val="005C3C73"/>
    <w:pPr>
      <w:ind w:firstLineChars="200" w:firstLine="420"/>
    </w:pPr>
  </w:style>
  <w:style w:type="table" w:styleId="a4">
    <w:name w:val="Table Grid"/>
    <w:basedOn w:val="a1"/>
    <w:uiPriority w:val="59"/>
    <w:rsid w:val="00A603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4A4E55"/>
    <w:rPr>
      <w:sz w:val="18"/>
      <w:szCs w:val="18"/>
    </w:rPr>
  </w:style>
  <w:style w:type="character" w:customStyle="1" w:styleId="Char">
    <w:name w:val="批注框文本 Char"/>
    <w:basedOn w:val="a0"/>
    <w:link w:val="a5"/>
    <w:uiPriority w:val="99"/>
    <w:semiHidden/>
    <w:rsid w:val="004A4E55"/>
    <w:rPr>
      <w:sz w:val="18"/>
      <w:szCs w:val="18"/>
    </w:rPr>
  </w:style>
  <w:style w:type="paragraph" w:styleId="a6">
    <w:name w:val="header"/>
    <w:basedOn w:val="a"/>
    <w:link w:val="Char0"/>
    <w:uiPriority w:val="99"/>
    <w:unhideWhenUsed/>
    <w:rsid w:val="001107F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1107FB"/>
    <w:rPr>
      <w:sz w:val="18"/>
      <w:szCs w:val="18"/>
    </w:rPr>
  </w:style>
  <w:style w:type="paragraph" w:styleId="a7">
    <w:name w:val="footer"/>
    <w:basedOn w:val="a"/>
    <w:link w:val="Char1"/>
    <w:uiPriority w:val="99"/>
    <w:unhideWhenUsed/>
    <w:rsid w:val="001107FB"/>
    <w:pPr>
      <w:tabs>
        <w:tab w:val="center" w:pos="4153"/>
        <w:tab w:val="right" w:pos="8306"/>
      </w:tabs>
      <w:snapToGrid w:val="0"/>
      <w:jc w:val="left"/>
    </w:pPr>
    <w:rPr>
      <w:sz w:val="18"/>
      <w:szCs w:val="18"/>
    </w:rPr>
  </w:style>
  <w:style w:type="character" w:customStyle="1" w:styleId="Char1">
    <w:name w:val="页脚 Char"/>
    <w:basedOn w:val="a0"/>
    <w:link w:val="a7"/>
    <w:uiPriority w:val="99"/>
    <w:rsid w:val="001107FB"/>
    <w:rPr>
      <w:sz w:val="18"/>
      <w:szCs w:val="18"/>
    </w:rPr>
  </w:style>
  <w:style w:type="character" w:styleId="a8">
    <w:name w:val="Hyperlink"/>
    <w:basedOn w:val="a0"/>
    <w:uiPriority w:val="99"/>
    <w:unhideWhenUsed/>
    <w:rsid w:val="005D0905"/>
    <w:rPr>
      <w:color w:val="0000FF" w:themeColor="hyperlink"/>
      <w:u w:val="single"/>
    </w:rPr>
  </w:style>
  <w:style w:type="character" w:customStyle="1" w:styleId="UnresolvedMention">
    <w:name w:val="Unresolved Mention"/>
    <w:basedOn w:val="a0"/>
    <w:uiPriority w:val="99"/>
    <w:semiHidden/>
    <w:unhideWhenUsed/>
    <w:rsid w:val="005D0905"/>
    <w:rPr>
      <w:color w:val="605E5C"/>
      <w:shd w:val="clear" w:color="auto" w:fill="E1DFDD"/>
    </w:rPr>
  </w:style>
  <w:style w:type="character" w:styleId="a9">
    <w:name w:val="FollowedHyperlink"/>
    <w:basedOn w:val="a0"/>
    <w:uiPriority w:val="99"/>
    <w:semiHidden/>
    <w:unhideWhenUsed/>
    <w:rsid w:val="005D090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q.cabrjzy.com/wap/form.php?username=jianzhuyun&amp;channel_id=22584039"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hyperlink" Target="http://www.cabrjzy.com/wap/blank.php?username=jianzhuyunjiaoyu&amp;channel_id=22541862&amp;from=singlemessage&amp;isappinstalled=0"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550E2-2AD2-4358-B34F-FA2C9C96E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764</Words>
  <Characters>4359</Characters>
  <Application>Microsoft Office Word</Application>
  <DocSecurity>0</DocSecurity>
  <Lines>36</Lines>
  <Paragraphs>10</Paragraphs>
  <ScaleCrop>false</ScaleCrop>
  <Company>微软中国</Company>
  <LinksUpToDate>false</LinksUpToDate>
  <CharactersWithSpaces>5113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金海</dc:creator>
  <cp:lastModifiedBy>微软用户</cp:lastModifiedBy>
  <cp:revision>6</cp:revision>
  <cp:lastPrinted>2020-02-08T09:00:00Z</cp:lastPrinted>
  <dcterms:created xsi:type="dcterms:W3CDTF">2020-02-22T12:32:00Z</dcterms:created>
  <dcterms:modified xsi:type="dcterms:W3CDTF">2020-02-22T12:51:00Z</dcterms:modified>
</cp:coreProperties>
</file>